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F174B5" w:rsidP="00671572" w:rsidRDefault="00AB0849" w14:paraId="5980605F" w14:textId="77777777">
      <w:pPr>
        <w:jc w:val="center"/>
      </w:pPr>
      <w:r>
        <w:rPr>
          <w:noProof/>
        </w:rPr>
        <mc:AlternateContent>
          <mc:Choice Requires="wps">
            <w:drawing>
              <wp:anchor distT="0" distB="0" distL="114300" distR="114300" simplePos="0" relativeHeight="251659264" behindDoc="1" locked="0" layoutInCell="1" allowOverlap="1" wp14:anchorId="72C6F02C" wp14:editId="54F8AC16">
                <wp:simplePos x="0" y="0"/>
                <wp:positionH relativeFrom="column">
                  <wp:posOffset>-1066800</wp:posOffset>
                </wp:positionH>
                <wp:positionV relativeFrom="paragraph">
                  <wp:posOffset>-1009650</wp:posOffset>
                </wp:positionV>
                <wp:extent cx="7905750" cy="11201400"/>
                <wp:effectExtent l="0" t="0" r="19050" b="19050"/>
                <wp:wrapNone/>
                <wp:docPr id="514454909" name="Rectangle 1"/>
                <wp:cNvGraphicFramePr/>
                <a:graphic xmlns:a="http://schemas.openxmlformats.org/drawingml/2006/main">
                  <a:graphicData uri="http://schemas.microsoft.com/office/word/2010/wordprocessingShape">
                    <wps:wsp>
                      <wps:cNvSpPr/>
                      <wps:spPr>
                        <a:xfrm>
                          <a:off x="0" y="0"/>
                          <a:ext cx="7905750" cy="11201400"/>
                        </a:xfrm>
                        <a:prstGeom prst="rect">
                          <a:avLst/>
                        </a:prstGeom>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rect id="Rectangle 1" style="position:absolute;margin-left:-84pt;margin-top:-79.5pt;width:622.5pt;height:88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a6b2b3 [2167]" strokecolor="#7a8c8e [3207]" strokeweight=".5pt" w14:anchorId="52F12B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">
                <v:fill type="gradient" color2="#93a2a3 [2615]" colors="0 #bbc2c3;.5 #afb8b9;1 #a3aeb0" focus="100%" rotate="t">
                  <o:fill v:ext="view" type="gradientUnscaled"/>
                </v:fill>
              </v:rect>
            </w:pict>
          </mc:Fallback>
        </mc:AlternateContent>
      </w:r>
      <w:r w:rsidR="00E016B0">
        <w:rPr>
          <w:noProof/>
        </w:rPr>
        <w:drawing>
          <wp:anchor distT="0" distB="0" distL="114300" distR="114300" simplePos="0" relativeHeight="251658240" behindDoc="0" locked="0" layoutInCell="1" allowOverlap="1" wp14:anchorId="62EEBB9B" wp14:editId="4F792046">
            <wp:simplePos x="0" y="0"/>
            <wp:positionH relativeFrom="margin">
              <wp:posOffset>2660650</wp:posOffset>
            </wp:positionH>
            <wp:positionV relativeFrom="paragraph">
              <wp:posOffset>-542925</wp:posOffset>
            </wp:positionV>
            <wp:extent cx="3515728" cy="1247775"/>
            <wp:effectExtent l="0" t="0" r="0" b="0"/>
            <wp:wrapNone/>
            <wp:docPr id="2033479497" name="Picture 1" descr="N:\New Academy Logo\Full Colour Logo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New Academy Logo\Full Colour Logo (1).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515728" cy="12477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71572" w:rsidP="00671572" w:rsidRDefault="00671572" w14:paraId="2CFE0736" w14:textId="77777777">
      <w:pPr>
        <w:jc w:val="center"/>
      </w:pPr>
    </w:p>
    <w:p w:rsidR="00671572" w:rsidP="00671572" w:rsidRDefault="00671572" w14:paraId="28676F45" w14:textId="77777777">
      <w:pPr>
        <w:jc w:val="center"/>
      </w:pPr>
    </w:p>
    <w:p w:rsidR="00671572" w:rsidP="00671572" w:rsidRDefault="00671572" w14:paraId="23247CF0" w14:textId="77777777">
      <w:pPr>
        <w:jc w:val="center"/>
      </w:pPr>
    </w:p>
    <w:p w:rsidR="00671572" w:rsidP="00671572" w:rsidRDefault="00671572" w14:paraId="49D9D8FB" w14:textId="77777777">
      <w:pPr>
        <w:jc w:val="center"/>
      </w:pPr>
    </w:p>
    <w:p w:rsidR="00AA49BF" w:rsidP="00671572" w:rsidRDefault="00AA49BF" w14:paraId="4565EE33" w14:textId="77777777">
      <w:pPr>
        <w:jc w:val="center"/>
      </w:pPr>
    </w:p>
    <w:p w:rsidR="00AA49BF" w:rsidP="00671572" w:rsidRDefault="00AA49BF" w14:paraId="726FEC45" w14:textId="77777777">
      <w:pPr>
        <w:jc w:val="center"/>
      </w:pPr>
    </w:p>
    <w:p w:rsidR="00AA49BF" w:rsidP="00671572" w:rsidRDefault="00AA49BF" w14:paraId="4AC819CA" w14:textId="77777777">
      <w:pPr>
        <w:jc w:val="center"/>
      </w:pPr>
    </w:p>
    <w:p w:rsidR="00671572" w:rsidP="00671572" w:rsidRDefault="00671572" w14:paraId="799224A2" w14:textId="77777777">
      <w:pPr>
        <w:jc w:val="center"/>
      </w:pPr>
    </w:p>
    <w:p w:rsidR="00671572" w:rsidP="00671572" w:rsidRDefault="00671572" w14:paraId="76945B47" w14:textId="77777777">
      <w:pPr>
        <w:jc w:val="center"/>
      </w:pPr>
    </w:p>
    <w:p w:rsidR="00671572" w:rsidP="00671572" w:rsidRDefault="00671572" w14:paraId="347E9985" w14:textId="77777777">
      <w:pPr>
        <w:jc w:val="center"/>
      </w:pPr>
    </w:p>
    <w:p w:rsidRPr="00AA49BF" w:rsidR="00671572" w:rsidP="00671572" w:rsidRDefault="00000000" w14:paraId="77D45E5A" w14:textId="10C3DF27">
      <w:pPr>
        <w:jc w:val="center"/>
        <w:rPr>
          <w:color w:val="1A495D" w:themeColor="accent1" w:themeShade="80"/>
        </w:rPr>
      </w:pPr>
      <w:sdt>
        <w:sdtPr>
          <w:rPr>
            <w:b/>
            <w:bCs/>
            <w:color w:val="1A495D" w:themeColor="accent1" w:themeShade="80"/>
            <w:sz w:val="28"/>
            <w:szCs w:val="28"/>
          </w:rPr>
          <w:alias w:val="Title"/>
          <w:tag w:val=""/>
          <w:id w:val="1491515254"/>
          <w:placeholder>
            <w:docPart w:val="FB3223BC977F0F4FB26BAEB232B98FB7"/>
          </w:placeholder>
          <w:dataBinding w:prefixMappings="xmlns:ns0='http://purl.org/dc/elements/1.1/' xmlns:ns1='http://schemas.openxmlformats.org/package/2006/metadata/core-properties' " w:xpath="/ns1:coreProperties[1]/ns0:title[1]" w:storeItemID="{6C3C8BC8-F283-45AE-878A-BAB7291924A1}"/>
          <w:text/>
        </w:sdtPr>
        <w:sdtContent>
          <w:r w:rsidRPr="003371B0" w:rsidR="003371B0">
            <w:rPr>
              <w:b/>
              <w:bCs/>
              <w:color w:val="1A495D" w:themeColor="accent1" w:themeShade="80"/>
              <w:sz w:val="28"/>
              <w:szCs w:val="28"/>
            </w:rPr>
            <w:t>SEND INFORMATION REPORT 202</w:t>
          </w:r>
          <w:r w:rsidR="00D80347">
            <w:rPr>
              <w:b/>
              <w:bCs/>
              <w:color w:val="1A495D" w:themeColor="accent1" w:themeShade="80"/>
              <w:sz w:val="28"/>
              <w:szCs w:val="28"/>
            </w:rPr>
            <w:t>4-25</w:t>
          </w:r>
        </w:sdtContent>
      </w:sdt>
      <w:r w:rsidRPr="003371B0" w:rsidR="00671572">
        <w:rPr>
          <w:color w:val="1A495D" w:themeColor="accent1" w:themeShade="80"/>
          <w:sz w:val="28"/>
          <w:szCs w:val="28"/>
        </w:rPr>
        <w:br/>
      </w:r>
      <w:sdt>
        <w:sdtPr>
          <w:rPr>
            <w:color w:val="1A495D" w:themeColor="accent1" w:themeShade="80"/>
          </w:rPr>
          <w:alias w:val="Author"/>
          <w:tag w:val=""/>
          <w:id w:val="276072229"/>
          <w:placeholder>
            <w:docPart w:val="57F66C40FD36004B845BD02F5AB42C08"/>
          </w:placeholder>
          <w:dataBinding w:prefixMappings="xmlns:ns0='http://purl.org/dc/elements/1.1/' xmlns:ns1='http://schemas.openxmlformats.org/package/2006/metadata/core-properties' " w:xpath="/ns1:coreProperties[1]/ns0:creator[1]" w:storeItemID="{6C3C8BC8-F283-45AE-878A-BAB7291924A1}"/>
          <w:text/>
        </w:sdtPr>
        <w:sdtContent>
          <w:r w:rsidR="00390AEB">
            <w:rPr>
              <w:color w:val="1A495D" w:themeColor="accent1" w:themeShade="80"/>
            </w:rPr>
            <w:t>Ms D Ager</w:t>
          </w:r>
        </w:sdtContent>
      </w:sdt>
      <w:r w:rsidRPr="00AA49BF" w:rsidR="00671572">
        <w:rPr>
          <w:color w:val="1A495D" w:themeColor="accent1" w:themeShade="80"/>
        </w:rPr>
        <w:br/>
      </w:r>
      <w:r w:rsidRPr="00AA49BF" w:rsidR="00671572">
        <w:rPr>
          <w:color w:val="1A495D" w:themeColor="accent1" w:themeShade="80"/>
        </w:rPr>
        <w:fldChar w:fldCharType="begin"/>
      </w:r>
      <w:r w:rsidRPr="00AA49BF" w:rsidR="00671572">
        <w:rPr>
          <w:color w:val="1A495D" w:themeColor="accent1" w:themeShade="80"/>
        </w:rPr>
        <w:instrText xml:space="preserve"> DATE \@ "dd MMMM yyyy" </w:instrText>
      </w:r>
      <w:r w:rsidRPr="00AA49BF" w:rsidR="00671572">
        <w:rPr>
          <w:color w:val="1A495D" w:themeColor="accent1" w:themeShade="80"/>
        </w:rPr>
        <w:fldChar w:fldCharType="separate"/>
      </w:r>
      <w:r w:rsidR="00D80347">
        <w:rPr>
          <w:noProof/>
          <w:color w:val="1A495D" w:themeColor="accent1" w:themeShade="80"/>
        </w:rPr>
        <w:t>28 January 2025</w:t>
      </w:r>
      <w:r w:rsidRPr="00AA49BF" w:rsidR="00671572">
        <w:rPr>
          <w:color w:val="1A495D" w:themeColor="accent1" w:themeShade="80"/>
        </w:rPr>
        <w:fldChar w:fldCharType="end"/>
      </w:r>
    </w:p>
    <w:p w:rsidR="00671572" w:rsidRDefault="00AB0849" w14:paraId="29349723" w14:textId="77777777">
      <w:r>
        <w:rPr>
          <w:noProof/>
        </w:rPr>
        <mc:AlternateContent>
          <mc:Choice Requires="wps">
            <w:drawing>
              <wp:anchor distT="0" distB="0" distL="114300" distR="114300" simplePos="0" relativeHeight="251660288" behindDoc="0" locked="0" layoutInCell="1" allowOverlap="1" wp14:anchorId="46352880" wp14:editId="005F9297">
                <wp:simplePos x="0" y="0"/>
                <wp:positionH relativeFrom="column">
                  <wp:posOffset>-1166648</wp:posOffset>
                </wp:positionH>
                <wp:positionV relativeFrom="paragraph">
                  <wp:posOffset>1355791</wp:posOffset>
                </wp:positionV>
                <wp:extent cx="914400" cy="4397462"/>
                <wp:effectExtent l="0" t="0" r="0" b="3175"/>
                <wp:wrapNone/>
                <wp:docPr id="1533682937" name="Rectangle 2"/>
                <wp:cNvGraphicFramePr/>
                <a:graphic xmlns:a="http://schemas.openxmlformats.org/drawingml/2006/main">
                  <a:graphicData uri="http://schemas.microsoft.com/office/word/2010/wordprocessingShape">
                    <wps:wsp>
                      <wps:cNvSpPr/>
                      <wps:spPr>
                        <a:xfrm>
                          <a:off x="0" y="0"/>
                          <a:ext cx="914400" cy="4397462"/>
                        </a:xfrm>
                        <a:prstGeom prst="rect">
                          <a:avLst/>
                        </a:prstGeom>
                        <a:ln>
                          <a:noFill/>
                        </a:ln>
                      </wps:spPr>
                      <wps:style>
                        <a:lnRef idx="1">
                          <a:schemeClr val="accent4"/>
                        </a:lnRef>
                        <a:fillRef idx="3">
                          <a:schemeClr val="accent4"/>
                        </a:fillRef>
                        <a:effectRef idx="2">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rect id="Rectangle 2" style="position:absolute;margin-left:-91.85pt;margin-top:106.75pt;width:1in;height:346.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829395 [3031]" stroked="f" strokeweight=".5pt" w14:anchorId="07444CC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">
                <v:fill type="gradient" color2="#788a8c [3175]" colors="0 #89999a;.5 #798d8f;1 #6a7d7f" focus="100%" rotate="t">
                  <o:fill v:ext="view" type="gradientUnscaled"/>
                </v:fill>
              </v:rect>
            </w:pict>
          </mc:Fallback>
        </mc:AlternateContent>
      </w:r>
      <w:r w:rsidR="00671572">
        <w:br w:type="page"/>
      </w:r>
    </w:p>
    <w:tbl>
      <w:tblPr>
        <w:tblStyle w:val="ListTable3-Accent1"/>
        <w:tblW w:w="10441" w:type="dxa"/>
        <w:tblInd w:w="-712" w:type="dxa"/>
        <w:tblLayout w:type="fixed"/>
        <w:tblLook w:val="01A0" w:firstRow="1" w:lastRow="0" w:firstColumn="1" w:lastColumn="1" w:noHBand="0" w:noVBand="0"/>
      </w:tblPr>
      <w:tblGrid>
        <w:gridCol w:w="877"/>
        <w:gridCol w:w="1097"/>
        <w:gridCol w:w="1400"/>
        <w:gridCol w:w="2846"/>
        <w:gridCol w:w="686"/>
        <w:gridCol w:w="3535"/>
      </w:tblGrid>
      <w:tr w:rsidRPr="00A008DC" w:rsidR="00E016B0" w:rsidTr="763C4879" w14:paraId="72DD105D" w14:textId="77777777">
        <w:trPr>
          <w:cnfStyle w:val="100000000000" w:firstRow="1" w:lastRow="0" w:firstColumn="0" w:lastColumn="0" w:oddVBand="0" w:evenVBand="0" w:oddHBand="0" w:evenHBand="0" w:firstRowFirstColumn="0" w:firstRowLastColumn="0" w:lastRowFirstColumn="0" w:lastRowLastColumn="0"/>
          <w:trHeight w:val="308"/>
        </w:trPr>
        <w:tc>
          <w:tcPr>
            <w:cnfStyle w:val="001000000100" w:firstRow="0" w:lastRow="0" w:firstColumn="1" w:lastColumn="0" w:oddVBand="0" w:evenVBand="0" w:oddHBand="0" w:evenHBand="0" w:firstRowFirstColumn="1" w:firstRowLastColumn="0" w:lastRowFirstColumn="0" w:lastRowLastColumn="0"/>
            <w:tcW w:w="10441" w:type="dxa"/>
            <w:gridSpan w:val="6"/>
          </w:tcPr>
          <w:p w:rsidRPr="00AA49BF" w:rsidR="00E016B0" w:rsidP="0055093D" w:rsidRDefault="00E016B0" w14:paraId="6196D7AE" w14:textId="77777777">
            <w:pPr>
              <w:pStyle w:val="Default"/>
              <w:jc w:val="center"/>
              <w:rPr>
                <w:rFonts w:ascii="Calibri" w:hAnsi="Calibri" w:cs="Calibri"/>
                <w:color w:val="0F4E74"/>
                <w:lang w:val="en-US"/>
              </w:rPr>
            </w:pPr>
            <w:r w:rsidRPr="00AA49BF">
              <w:rPr>
                <w:rFonts w:ascii="Calibri" w:hAnsi="Calibri" w:cs="Calibri"/>
                <w:color w:val="0F4E74"/>
                <w:lang w:val="en-US"/>
              </w:rPr>
              <w:lastRenderedPageBreak/>
              <w:t>Document Control Table</w:t>
            </w:r>
          </w:p>
        </w:tc>
      </w:tr>
      <w:tr w:rsidRPr="00A008DC" w:rsidR="00E016B0" w:rsidTr="763C4879" w14:paraId="6F99323B" w14:textId="77777777">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6220" w:type="dxa"/>
            <w:gridSpan w:val="4"/>
          </w:tcPr>
          <w:p w:rsidR="00E016B0" w:rsidP="0055093D" w:rsidRDefault="00E016B0" w14:paraId="25C9BE0B" w14:textId="77777777">
            <w:pPr>
              <w:pStyle w:val="Default"/>
              <w:jc w:val="center"/>
              <w:rPr>
                <w:rFonts w:ascii="Calibri" w:hAnsi="Calibri" w:cs="Calibri"/>
                <w:b w:val="0"/>
                <w:bCs w:val="0"/>
                <w:color w:val="0F4E74"/>
                <w:lang w:val="en-US"/>
              </w:rPr>
            </w:pPr>
            <w:r>
              <w:rPr>
                <w:rFonts w:ascii="Calibri" w:hAnsi="Calibri" w:cs="Calibri"/>
                <w:color w:val="0F4E74"/>
                <w:lang w:val="en-US"/>
              </w:rPr>
              <w:t>Document title:</w:t>
            </w:r>
          </w:p>
        </w:tc>
        <w:tc>
          <w:tcPr>
            <w:cnfStyle w:val="000100000000" w:firstRow="0" w:lastRow="0" w:firstColumn="0" w:lastColumn="1" w:oddVBand="0" w:evenVBand="0" w:oddHBand="0" w:evenHBand="0" w:firstRowFirstColumn="0" w:firstRowLastColumn="0" w:lastRowFirstColumn="0" w:lastRowLastColumn="0"/>
            <w:tcW w:w="4221" w:type="dxa"/>
            <w:gridSpan w:val="2"/>
          </w:tcPr>
          <w:sdt>
            <w:sdtPr>
              <w:rPr>
                <w:rFonts w:ascii="Calibri" w:hAnsi="Calibri" w:cs="Calibri"/>
                <w:color w:val="0F4E74"/>
                <w:lang w:val="en-US"/>
              </w:rPr>
              <w:alias w:val="Title"/>
              <w:tag w:val=""/>
              <w:id w:val="-1430111693"/>
              <w:placeholder>
                <w:docPart w:val="42D269AB4AB19143AA9FB3FB781E3F02"/>
              </w:placeholder>
              <w:dataBinding w:prefixMappings="xmlns:ns0='http://purl.org/dc/elements/1.1/' xmlns:ns1='http://schemas.openxmlformats.org/package/2006/metadata/core-properties' " w:xpath="/ns1:coreProperties[1]/ns0:title[1]" w:storeItemID="{6C3C8BC8-F283-45AE-878A-BAB7291924A1}"/>
              <w:text/>
            </w:sdtPr>
            <w:sdtContent>
              <w:p w:rsidRPr="00AA49BF" w:rsidR="00E016B0" w:rsidP="0055093D" w:rsidRDefault="00D80347" w14:paraId="478C6205" w14:textId="5A7D78A1">
                <w:pPr>
                  <w:pStyle w:val="Default"/>
                  <w:jc w:val="center"/>
                  <w:rPr>
                    <w:rFonts w:ascii="Calibri" w:hAnsi="Calibri" w:cs="Calibri"/>
                    <w:color w:val="0F4E74"/>
                    <w:lang w:val="en-US"/>
                  </w:rPr>
                </w:pPr>
                <w:r>
                  <w:rPr>
                    <w:rFonts w:ascii="Calibri" w:hAnsi="Calibri" w:cs="Calibri"/>
                    <w:color w:val="0F4E74"/>
                    <w:lang w:val="en-US"/>
                  </w:rPr>
                  <w:t>SEND INFORMATION REPORT 2024-25</w:t>
                </w:r>
              </w:p>
            </w:sdtContent>
          </w:sdt>
        </w:tc>
      </w:tr>
      <w:tr w:rsidRPr="00A008DC" w:rsidR="00E016B0" w:rsidTr="763C4879" w14:paraId="695769E6" w14:textId="77777777">
        <w:trPr>
          <w:trHeight w:val="319"/>
        </w:trPr>
        <w:tc>
          <w:tcPr>
            <w:cnfStyle w:val="001000000000" w:firstRow="0" w:lastRow="0" w:firstColumn="1" w:lastColumn="0" w:oddVBand="0" w:evenVBand="0" w:oddHBand="0" w:evenHBand="0" w:firstRowFirstColumn="0" w:firstRowLastColumn="0" w:lastRowFirstColumn="0" w:lastRowLastColumn="0"/>
            <w:tcW w:w="6220" w:type="dxa"/>
            <w:gridSpan w:val="4"/>
          </w:tcPr>
          <w:p w:rsidR="00E016B0" w:rsidP="0055093D" w:rsidRDefault="00E016B0" w14:paraId="6328E829" w14:textId="77777777">
            <w:pPr>
              <w:pStyle w:val="Default"/>
              <w:jc w:val="center"/>
              <w:rPr>
                <w:rFonts w:ascii="Calibri" w:hAnsi="Calibri" w:cs="Calibri"/>
                <w:b w:val="0"/>
                <w:bCs w:val="0"/>
                <w:color w:val="0F4E74"/>
                <w:lang w:val="en-US"/>
              </w:rPr>
            </w:pPr>
            <w:r>
              <w:rPr>
                <w:rFonts w:ascii="Calibri" w:hAnsi="Calibri" w:cs="Calibri"/>
                <w:color w:val="0F4E74"/>
                <w:lang w:val="en-US"/>
              </w:rPr>
              <w:t>Author (name &amp; job title):</w:t>
            </w:r>
          </w:p>
        </w:tc>
        <w:tc>
          <w:tcPr>
            <w:cnfStyle w:val="000100000000" w:firstRow="0" w:lastRow="0" w:firstColumn="0" w:lastColumn="1" w:oddVBand="0" w:evenVBand="0" w:oddHBand="0" w:evenHBand="0" w:firstRowFirstColumn="0" w:firstRowLastColumn="0" w:lastRowFirstColumn="0" w:lastRowLastColumn="0"/>
            <w:tcW w:w="4221" w:type="dxa"/>
            <w:gridSpan w:val="2"/>
          </w:tcPr>
          <w:sdt>
            <w:sdtPr>
              <w:rPr>
                <w:rFonts w:ascii="Calibri" w:hAnsi="Calibri" w:cs="Calibri"/>
                <w:color w:val="0F4E74"/>
                <w:lang w:val="en-US"/>
              </w:rPr>
              <w:alias w:val="Author"/>
              <w:tag w:val=""/>
              <w:id w:val="-328828910"/>
              <w:placeholder>
                <w:docPart w:val="6CB2C87119F8454DBB0F12067EA44484"/>
              </w:placeholder>
              <w:dataBinding w:prefixMappings="xmlns:ns0='http://purl.org/dc/elements/1.1/' xmlns:ns1='http://schemas.openxmlformats.org/package/2006/metadata/core-properties' " w:xpath="/ns1:coreProperties[1]/ns0:creator[1]" w:storeItemID="{6C3C8BC8-F283-45AE-878A-BAB7291924A1}"/>
              <w:text/>
            </w:sdtPr>
            <w:sdtContent>
              <w:p w:rsidRPr="00AA49BF" w:rsidR="00E016B0" w:rsidP="0055093D" w:rsidRDefault="00390AEB" w14:paraId="335F47EF" w14:textId="53BC592E">
                <w:pPr>
                  <w:pStyle w:val="Default"/>
                  <w:jc w:val="center"/>
                  <w:rPr>
                    <w:rFonts w:ascii="Calibri" w:hAnsi="Calibri" w:cs="Calibri"/>
                    <w:color w:val="0F4E74"/>
                    <w:lang w:val="en-US"/>
                  </w:rPr>
                </w:pPr>
                <w:r>
                  <w:rPr>
                    <w:rFonts w:ascii="Calibri" w:hAnsi="Calibri" w:cs="Calibri"/>
                    <w:color w:val="0F4E74"/>
                    <w:lang w:val="en-US"/>
                  </w:rPr>
                  <w:t>Ms D Ager</w:t>
                </w:r>
              </w:p>
            </w:sdtContent>
          </w:sdt>
        </w:tc>
      </w:tr>
      <w:tr w:rsidRPr="00A008DC" w:rsidR="00E016B0" w:rsidTr="763C4879" w14:paraId="26202817" w14:textId="77777777">
        <w:trPr>
          <w:cnfStyle w:val="000000100000" w:firstRow="0" w:lastRow="0" w:firstColumn="0" w:lastColumn="0" w:oddVBand="0" w:evenVBand="0" w:oddHBand="1" w:evenHBand="0" w:firstRowFirstColumn="0" w:firstRowLastColumn="0" w:lastRowFirstColumn="0" w:lastRowLastColumn="0"/>
          <w:trHeight w:val="319"/>
        </w:trPr>
        <w:tc>
          <w:tcPr>
            <w:cnfStyle w:val="001000000000" w:firstRow="0" w:lastRow="0" w:firstColumn="1" w:lastColumn="0" w:oddVBand="0" w:evenVBand="0" w:oddHBand="0" w:evenHBand="0" w:firstRowFirstColumn="0" w:firstRowLastColumn="0" w:lastRowFirstColumn="0" w:lastRowLastColumn="0"/>
            <w:tcW w:w="6220" w:type="dxa"/>
            <w:gridSpan w:val="4"/>
          </w:tcPr>
          <w:p w:rsidR="00E016B0" w:rsidP="0055093D" w:rsidRDefault="00E016B0" w14:paraId="598680BC" w14:textId="77777777">
            <w:pPr>
              <w:pStyle w:val="Default"/>
              <w:jc w:val="center"/>
              <w:rPr>
                <w:rFonts w:ascii="Calibri" w:hAnsi="Calibri" w:cs="Calibri"/>
                <w:b w:val="0"/>
                <w:bCs w:val="0"/>
                <w:color w:val="0F4E74"/>
                <w:lang w:val="en-US"/>
              </w:rPr>
            </w:pPr>
            <w:r>
              <w:rPr>
                <w:rFonts w:ascii="Calibri" w:hAnsi="Calibri" w:cs="Calibri"/>
                <w:color w:val="0F4E74"/>
                <w:lang w:val="en-US"/>
              </w:rPr>
              <w:t>Version number:</w:t>
            </w:r>
          </w:p>
        </w:tc>
        <w:tc>
          <w:tcPr>
            <w:cnfStyle w:val="000100000000" w:firstRow="0" w:lastRow="0" w:firstColumn="0" w:lastColumn="1" w:oddVBand="0" w:evenVBand="0" w:oddHBand="0" w:evenHBand="0" w:firstRowFirstColumn="0" w:firstRowLastColumn="0" w:lastRowFirstColumn="0" w:lastRowLastColumn="0"/>
            <w:tcW w:w="4221" w:type="dxa"/>
            <w:gridSpan w:val="2"/>
          </w:tcPr>
          <w:p w:rsidRPr="00AA49BF" w:rsidR="00E016B0" w:rsidP="0055093D" w:rsidRDefault="18889302" w14:paraId="18058085" w14:textId="46F5293C">
            <w:pPr>
              <w:pStyle w:val="Default"/>
              <w:jc w:val="center"/>
              <w:rPr>
                <w:rFonts w:ascii="Calibri" w:hAnsi="Calibri" w:cs="Calibri"/>
                <w:color w:val="0F4E74"/>
                <w:lang w:val="en-US"/>
              </w:rPr>
            </w:pPr>
            <w:r w:rsidRPr="0DDD6A69">
              <w:rPr>
                <w:rFonts w:ascii="Calibri" w:hAnsi="Calibri" w:cs="Calibri"/>
                <w:b w:val="0"/>
                <w:bCs w:val="0"/>
                <w:color w:val="0F4E74"/>
                <w:lang w:val="en-US"/>
              </w:rPr>
              <w:t>2</w:t>
            </w:r>
          </w:p>
        </w:tc>
      </w:tr>
      <w:tr w:rsidRPr="00A008DC" w:rsidR="00E016B0" w:rsidTr="763C4879" w14:paraId="228FCD99" w14:textId="77777777">
        <w:trPr>
          <w:trHeight w:val="340"/>
        </w:trPr>
        <w:tc>
          <w:tcPr>
            <w:cnfStyle w:val="001000000000" w:firstRow="0" w:lastRow="0" w:firstColumn="1" w:lastColumn="0" w:oddVBand="0" w:evenVBand="0" w:oddHBand="0" w:evenHBand="0" w:firstRowFirstColumn="0" w:firstRowLastColumn="0" w:lastRowFirstColumn="0" w:lastRowLastColumn="0"/>
            <w:tcW w:w="6220" w:type="dxa"/>
            <w:gridSpan w:val="4"/>
          </w:tcPr>
          <w:p w:rsidR="00E016B0" w:rsidP="0055093D" w:rsidRDefault="00E016B0" w14:paraId="3AAEAF8E" w14:textId="77777777">
            <w:pPr>
              <w:pStyle w:val="Default"/>
              <w:jc w:val="center"/>
              <w:rPr>
                <w:rFonts w:ascii="Calibri" w:hAnsi="Calibri" w:cs="Calibri"/>
                <w:b w:val="0"/>
                <w:bCs w:val="0"/>
                <w:color w:val="0F4E74"/>
                <w:lang w:val="en-US"/>
              </w:rPr>
            </w:pPr>
            <w:r>
              <w:rPr>
                <w:rFonts w:ascii="Calibri" w:hAnsi="Calibri" w:cs="Calibri"/>
                <w:color w:val="0F4E74"/>
                <w:lang w:val="en-US"/>
              </w:rPr>
              <w:t>Date approved:</w:t>
            </w:r>
          </w:p>
        </w:tc>
        <w:tc>
          <w:tcPr>
            <w:cnfStyle w:val="000100000000" w:firstRow="0" w:lastRow="0" w:firstColumn="0" w:lastColumn="1" w:oddVBand="0" w:evenVBand="0" w:oddHBand="0" w:evenHBand="0" w:firstRowFirstColumn="0" w:firstRowLastColumn="0" w:lastRowFirstColumn="0" w:lastRowLastColumn="0"/>
            <w:tcW w:w="4221" w:type="dxa"/>
            <w:gridSpan w:val="2"/>
          </w:tcPr>
          <w:p w:rsidRPr="00AA49BF" w:rsidR="00E016B0" w:rsidP="0055093D" w:rsidRDefault="00E016B0" w14:paraId="5A91B313" w14:textId="77777777">
            <w:pPr>
              <w:pStyle w:val="Default"/>
              <w:jc w:val="center"/>
              <w:rPr>
                <w:rFonts w:ascii="Calibri" w:hAnsi="Calibri" w:cs="Calibri"/>
                <w:color w:val="0F4E74"/>
                <w:lang w:val="en-US"/>
              </w:rPr>
            </w:pPr>
          </w:p>
        </w:tc>
      </w:tr>
      <w:tr w:rsidRPr="00A008DC" w:rsidR="00E016B0" w:rsidTr="763C4879" w14:paraId="35B1520C" w14:textId="77777777">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6220" w:type="dxa"/>
            <w:gridSpan w:val="4"/>
          </w:tcPr>
          <w:p w:rsidR="00E016B0" w:rsidP="0055093D" w:rsidRDefault="00E016B0" w14:paraId="01CF3D6E" w14:textId="77777777">
            <w:pPr>
              <w:pStyle w:val="Default"/>
              <w:jc w:val="center"/>
              <w:rPr>
                <w:rFonts w:ascii="Calibri" w:hAnsi="Calibri" w:cs="Calibri"/>
                <w:b w:val="0"/>
                <w:bCs w:val="0"/>
                <w:color w:val="0F4E74"/>
                <w:lang w:val="en-US"/>
              </w:rPr>
            </w:pPr>
            <w:r>
              <w:rPr>
                <w:rFonts w:ascii="Calibri" w:hAnsi="Calibri" w:cs="Calibri"/>
                <w:color w:val="0F4E74"/>
                <w:lang w:val="en-US"/>
              </w:rPr>
              <w:t>Approved by:</w:t>
            </w:r>
          </w:p>
        </w:tc>
        <w:tc>
          <w:tcPr>
            <w:cnfStyle w:val="000100000000" w:firstRow="0" w:lastRow="0" w:firstColumn="0" w:lastColumn="1" w:oddVBand="0" w:evenVBand="0" w:oddHBand="0" w:evenHBand="0" w:firstRowFirstColumn="0" w:firstRowLastColumn="0" w:lastRowFirstColumn="0" w:lastRowLastColumn="0"/>
            <w:tcW w:w="4221" w:type="dxa"/>
            <w:gridSpan w:val="2"/>
          </w:tcPr>
          <w:p w:rsidRPr="00AA49BF" w:rsidR="00E016B0" w:rsidP="0055093D" w:rsidRDefault="00E016B0" w14:paraId="06744615" w14:textId="77777777">
            <w:pPr>
              <w:pStyle w:val="Default"/>
              <w:jc w:val="center"/>
              <w:rPr>
                <w:rFonts w:ascii="Calibri" w:hAnsi="Calibri" w:cs="Calibri"/>
                <w:color w:val="0F4E74"/>
                <w:lang w:val="en-US"/>
              </w:rPr>
            </w:pPr>
          </w:p>
        </w:tc>
      </w:tr>
      <w:tr w:rsidRPr="00A008DC" w:rsidR="00E016B0" w:rsidTr="763C4879" w14:paraId="539E9020" w14:textId="77777777">
        <w:trPr>
          <w:trHeight w:val="318"/>
        </w:trPr>
        <w:tc>
          <w:tcPr>
            <w:cnfStyle w:val="001000000000" w:firstRow="0" w:lastRow="0" w:firstColumn="1" w:lastColumn="0" w:oddVBand="0" w:evenVBand="0" w:oddHBand="0" w:evenHBand="0" w:firstRowFirstColumn="0" w:firstRowLastColumn="0" w:lastRowFirstColumn="0" w:lastRowLastColumn="0"/>
            <w:tcW w:w="6220" w:type="dxa"/>
            <w:gridSpan w:val="4"/>
          </w:tcPr>
          <w:p w:rsidR="00E016B0" w:rsidP="0055093D" w:rsidRDefault="00E016B0" w14:paraId="6EA56C97" w14:textId="77777777">
            <w:pPr>
              <w:pStyle w:val="Default"/>
              <w:jc w:val="center"/>
              <w:rPr>
                <w:rFonts w:ascii="Calibri" w:hAnsi="Calibri" w:cs="Calibri"/>
                <w:b w:val="0"/>
                <w:bCs w:val="0"/>
                <w:color w:val="0F4E74"/>
                <w:lang w:val="en-US"/>
              </w:rPr>
            </w:pPr>
            <w:r>
              <w:rPr>
                <w:rFonts w:ascii="Calibri" w:hAnsi="Calibri" w:cs="Calibri"/>
                <w:color w:val="0F4E74"/>
                <w:lang w:val="en-US"/>
              </w:rPr>
              <w:t>Date of review:</w:t>
            </w:r>
          </w:p>
        </w:tc>
        <w:tc>
          <w:tcPr>
            <w:cnfStyle w:val="000100000000" w:firstRow="0" w:lastRow="0" w:firstColumn="0" w:lastColumn="1" w:oddVBand="0" w:evenVBand="0" w:oddHBand="0" w:evenHBand="0" w:firstRowFirstColumn="0" w:firstRowLastColumn="0" w:lastRowFirstColumn="0" w:lastRowLastColumn="0"/>
            <w:tcW w:w="4221" w:type="dxa"/>
            <w:gridSpan w:val="2"/>
          </w:tcPr>
          <w:p w:rsidRPr="00AA49BF" w:rsidR="00E016B0" w:rsidP="0055093D" w:rsidRDefault="009D64FD" w14:paraId="5B43D065" w14:textId="7F3F87A9">
            <w:pPr>
              <w:pStyle w:val="Default"/>
              <w:jc w:val="center"/>
              <w:rPr>
                <w:rFonts w:ascii="Calibri" w:hAnsi="Calibri" w:cs="Calibri"/>
                <w:color w:val="0F4E74"/>
                <w:lang w:val="en-US"/>
              </w:rPr>
            </w:pPr>
            <w:r w:rsidRPr="0DDD6A69">
              <w:rPr>
                <w:rFonts w:ascii="Calibri" w:hAnsi="Calibri" w:cs="Calibri"/>
                <w:b w:val="0"/>
                <w:bCs w:val="0"/>
                <w:color w:val="0F4E74"/>
                <w:lang w:val="en-US"/>
              </w:rPr>
              <w:t>29/01/202</w:t>
            </w:r>
            <w:r w:rsidRPr="0DDD6A69" w:rsidR="670C422D">
              <w:rPr>
                <w:rFonts w:ascii="Calibri" w:hAnsi="Calibri" w:cs="Calibri"/>
                <w:b w:val="0"/>
                <w:bCs w:val="0"/>
                <w:color w:val="0F4E74"/>
                <w:lang w:val="en-US"/>
              </w:rPr>
              <w:t>5</w:t>
            </w:r>
          </w:p>
        </w:tc>
      </w:tr>
      <w:tr w:rsidRPr="00A008DC" w:rsidR="00E016B0" w:rsidTr="763C4879" w14:paraId="39BD2668" w14:textId="77777777">
        <w:trPr>
          <w:cnfStyle w:val="000000100000" w:firstRow="0" w:lastRow="0" w:firstColumn="0" w:lastColumn="0" w:oddVBand="0" w:evenVBand="0" w:oddHBand="1" w:evenHBand="0" w:firstRowFirstColumn="0" w:firstRowLastColumn="0" w:lastRowFirstColumn="0" w:lastRowLastColumn="0"/>
          <w:trHeight w:val="319"/>
        </w:trPr>
        <w:tc>
          <w:tcPr>
            <w:cnfStyle w:val="001000000000" w:firstRow="0" w:lastRow="0" w:firstColumn="1" w:lastColumn="0" w:oddVBand="0" w:evenVBand="0" w:oddHBand="0" w:evenHBand="0" w:firstRowFirstColumn="0" w:firstRowLastColumn="0" w:lastRowFirstColumn="0" w:lastRowLastColumn="0"/>
            <w:tcW w:w="10441" w:type="dxa"/>
            <w:gridSpan w:val="6"/>
          </w:tcPr>
          <w:p w:rsidR="00E016B0" w:rsidP="0055093D" w:rsidRDefault="00E016B0" w14:paraId="050C08E0" w14:textId="77777777">
            <w:pPr>
              <w:pStyle w:val="Default"/>
              <w:jc w:val="center"/>
              <w:rPr>
                <w:rFonts w:ascii="Calibri" w:hAnsi="Calibri" w:cs="Calibri"/>
                <w:b w:val="0"/>
                <w:bCs w:val="0"/>
                <w:color w:val="0F4E74"/>
                <w:lang w:val="en-US"/>
              </w:rPr>
            </w:pPr>
            <w:r>
              <w:rPr>
                <w:rFonts w:ascii="Calibri" w:hAnsi="Calibri" w:cs="Calibri"/>
                <w:color w:val="0F4E74"/>
                <w:lang w:val="en-US"/>
              </w:rPr>
              <w:t>Document History</w:t>
            </w:r>
          </w:p>
        </w:tc>
      </w:tr>
      <w:tr w:rsidRPr="00A008DC" w:rsidR="00E016B0" w:rsidTr="763C4879" w14:paraId="3379748D" w14:textId="77777777">
        <w:trPr>
          <w:trHeight w:val="318"/>
        </w:trPr>
        <w:tc>
          <w:tcPr>
            <w:cnfStyle w:val="001000000000" w:firstRow="0" w:lastRow="0" w:firstColumn="1" w:lastColumn="0" w:oddVBand="0" w:evenVBand="0" w:oddHBand="0" w:evenHBand="0" w:firstRowFirstColumn="0" w:firstRowLastColumn="0" w:lastRowFirstColumn="0" w:lastRowLastColumn="0"/>
            <w:tcW w:w="877" w:type="dxa"/>
          </w:tcPr>
          <w:p w:rsidR="00E016B0" w:rsidP="0055093D" w:rsidRDefault="00E016B0" w14:paraId="287743FE" w14:textId="77777777">
            <w:pPr>
              <w:pStyle w:val="Default"/>
              <w:jc w:val="center"/>
              <w:rPr>
                <w:rFonts w:ascii="Calibri" w:hAnsi="Calibri" w:cs="Calibri"/>
                <w:b w:val="0"/>
                <w:bCs w:val="0"/>
                <w:color w:val="0F4E74"/>
                <w:lang w:val="en-US"/>
              </w:rPr>
            </w:pPr>
            <w:r>
              <w:rPr>
                <w:rFonts w:ascii="Calibri" w:hAnsi="Calibri" w:cs="Calibri"/>
                <w:color w:val="0F4E74"/>
                <w:lang w:val="en-US"/>
              </w:rPr>
              <w:t>Version</w:t>
            </w:r>
          </w:p>
        </w:tc>
        <w:tc>
          <w:tcPr>
            <w:cnfStyle w:val="000010000000" w:firstRow="0" w:lastRow="0" w:firstColumn="0" w:lastColumn="0" w:oddVBand="1" w:evenVBand="0" w:oddHBand="0" w:evenHBand="0" w:firstRowFirstColumn="0" w:firstRowLastColumn="0" w:lastRowFirstColumn="0" w:lastRowLastColumn="0"/>
            <w:tcW w:w="1097" w:type="dxa"/>
          </w:tcPr>
          <w:p w:rsidR="00E016B0" w:rsidP="0055093D" w:rsidRDefault="00E016B0" w14:paraId="02782372" w14:textId="77777777">
            <w:pPr>
              <w:pStyle w:val="Default"/>
              <w:jc w:val="center"/>
              <w:rPr>
                <w:rFonts w:ascii="Calibri" w:hAnsi="Calibri" w:cs="Calibri"/>
                <w:b/>
                <w:bCs/>
                <w:color w:val="0F4E74"/>
                <w:lang w:val="en-US"/>
              </w:rPr>
            </w:pPr>
            <w:r>
              <w:rPr>
                <w:rFonts w:ascii="Calibri" w:hAnsi="Calibri" w:cs="Calibri"/>
                <w:b/>
                <w:bCs/>
                <w:color w:val="0F4E74"/>
                <w:lang w:val="en-US"/>
              </w:rPr>
              <w:t>Date</w:t>
            </w:r>
          </w:p>
        </w:tc>
        <w:tc>
          <w:tcPr>
            <w:tcW w:w="1400" w:type="dxa"/>
          </w:tcPr>
          <w:p w:rsidR="00E016B0" w:rsidP="0055093D" w:rsidRDefault="00E016B0" w14:paraId="55F47A6B" w14:textId="77777777">
            <w:pPr>
              <w:pStyle w:val="Default"/>
              <w:jc w:val="center"/>
              <w:cnfStyle w:val="000000000000" w:firstRow="0" w:lastRow="0" w:firstColumn="0" w:lastColumn="0" w:oddVBand="0" w:evenVBand="0" w:oddHBand="0" w:evenHBand="0" w:firstRowFirstColumn="0" w:firstRowLastColumn="0" w:lastRowFirstColumn="0" w:lastRowLastColumn="0"/>
              <w:rPr>
                <w:rFonts w:ascii="Calibri" w:hAnsi="Calibri" w:cs="Calibri"/>
                <w:b/>
                <w:bCs/>
                <w:color w:val="0F4E74"/>
                <w:lang w:val="en-US"/>
              </w:rPr>
            </w:pPr>
            <w:r>
              <w:rPr>
                <w:rFonts w:ascii="Calibri" w:hAnsi="Calibri" w:cs="Calibri"/>
                <w:b/>
                <w:bCs/>
                <w:color w:val="0F4E74"/>
                <w:lang w:val="en-US"/>
              </w:rPr>
              <w:t>Review</w:t>
            </w:r>
          </w:p>
        </w:tc>
        <w:tc>
          <w:tcPr>
            <w:cnfStyle w:val="000010000000" w:firstRow="0" w:lastRow="0" w:firstColumn="0" w:lastColumn="0" w:oddVBand="1" w:evenVBand="0" w:oddHBand="0" w:evenHBand="0" w:firstRowFirstColumn="0" w:firstRowLastColumn="0" w:lastRowFirstColumn="0" w:lastRowLastColumn="0"/>
            <w:tcW w:w="3532" w:type="dxa"/>
            <w:gridSpan w:val="2"/>
          </w:tcPr>
          <w:p w:rsidRPr="008A35AD" w:rsidR="00E016B0" w:rsidP="0055093D" w:rsidRDefault="00E016B0" w14:paraId="1F0948F2" w14:textId="77777777">
            <w:pPr>
              <w:pStyle w:val="Default"/>
              <w:jc w:val="center"/>
              <w:rPr>
                <w:rFonts w:ascii="Calibri" w:hAnsi="Calibri" w:cs="Calibri"/>
                <w:b/>
                <w:bCs/>
                <w:color w:val="0F4E74"/>
                <w:lang w:val="en-US"/>
              </w:rPr>
            </w:pPr>
            <w:r w:rsidRPr="008A35AD">
              <w:rPr>
                <w:rFonts w:ascii="Calibri" w:hAnsi="Calibri" w:cs="Calibri"/>
                <w:b/>
                <w:bCs/>
                <w:color w:val="0F4E74"/>
                <w:lang w:val="en-US"/>
              </w:rPr>
              <w:t>Author</w:t>
            </w:r>
          </w:p>
        </w:tc>
        <w:tc>
          <w:tcPr>
            <w:cnfStyle w:val="000100000000" w:firstRow="0" w:lastRow="0" w:firstColumn="0" w:lastColumn="1" w:oddVBand="0" w:evenVBand="0" w:oddHBand="0" w:evenHBand="0" w:firstRowFirstColumn="0" w:firstRowLastColumn="0" w:lastRowFirstColumn="0" w:lastRowLastColumn="0"/>
            <w:tcW w:w="3535" w:type="dxa"/>
          </w:tcPr>
          <w:p w:rsidR="00E016B0" w:rsidP="0055093D" w:rsidRDefault="00E016B0" w14:paraId="42402FE0" w14:textId="77777777">
            <w:pPr>
              <w:pStyle w:val="Default"/>
              <w:jc w:val="center"/>
              <w:rPr>
                <w:rFonts w:ascii="Calibri" w:hAnsi="Calibri" w:cs="Calibri"/>
                <w:b w:val="0"/>
                <w:bCs w:val="0"/>
                <w:color w:val="0F4E74"/>
                <w:lang w:val="en-US"/>
              </w:rPr>
            </w:pPr>
            <w:r>
              <w:rPr>
                <w:rFonts w:ascii="Calibri" w:hAnsi="Calibri" w:cs="Calibri"/>
                <w:color w:val="0F4E74"/>
                <w:lang w:val="en-US"/>
              </w:rPr>
              <w:t>Note of revisions</w:t>
            </w:r>
          </w:p>
        </w:tc>
      </w:tr>
      <w:tr w:rsidRPr="00A008DC" w:rsidR="00E016B0" w:rsidTr="763C4879" w14:paraId="4A5B37B1" w14:textId="77777777">
        <w:trPr>
          <w:cnfStyle w:val="000000100000" w:firstRow="0" w:lastRow="0" w:firstColumn="0" w:lastColumn="0" w:oddVBand="0" w:evenVBand="0" w:oddHBand="1" w:evenHBand="0" w:firstRowFirstColumn="0" w:firstRowLastColumn="0" w:lastRowFirstColumn="0" w:lastRowLastColumn="0"/>
          <w:trHeight w:val="228"/>
        </w:trPr>
        <w:tc>
          <w:tcPr>
            <w:cnfStyle w:val="001000000000" w:firstRow="0" w:lastRow="0" w:firstColumn="1" w:lastColumn="0" w:oddVBand="0" w:evenVBand="0" w:oddHBand="0" w:evenHBand="0" w:firstRowFirstColumn="0" w:firstRowLastColumn="0" w:lastRowFirstColumn="0" w:lastRowLastColumn="0"/>
            <w:tcW w:w="877" w:type="dxa"/>
          </w:tcPr>
          <w:p w:rsidRPr="00AA49BF" w:rsidR="00E016B0" w:rsidP="0055093D" w:rsidRDefault="009D64FD" w14:paraId="55790656" w14:textId="0B70FBA3">
            <w:pPr>
              <w:pStyle w:val="Default"/>
              <w:jc w:val="center"/>
              <w:rPr>
                <w:rFonts w:ascii="Calibri" w:hAnsi="Calibri" w:cs="Calibri"/>
                <w:b w:val="0"/>
                <w:bCs w:val="0"/>
                <w:color w:val="0F4E74"/>
                <w:lang w:val="en-US"/>
              </w:rPr>
            </w:pPr>
            <w:r>
              <w:rPr>
                <w:rFonts w:ascii="Calibri" w:hAnsi="Calibri" w:cs="Calibri"/>
                <w:b w:val="0"/>
                <w:bCs w:val="0"/>
                <w:color w:val="0F4E74"/>
                <w:lang w:val="en-US"/>
              </w:rPr>
              <w:t>1</w:t>
            </w:r>
          </w:p>
        </w:tc>
        <w:tc>
          <w:tcPr>
            <w:cnfStyle w:val="000010000000" w:firstRow="0" w:lastRow="0" w:firstColumn="0" w:lastColumn="0" w:oddVBand="1" w:evenVBand="0" w:oddHBand="0" w:evenHBand="0" w:firstRowFirstColumn="0" w:firstRowLastColumn="0" w:lastRowFirstColumn="0" w:lastRowLastColumn="0"/>
            <w:tcW w:w="1097" w:type="dxa"/>
          </w:tcPr>
          <w:p w:rsidRPr="00E016B0" w:rsidR="00E016B0" w:rsidP="0055093D" w:rsidRDefault="009D64FD" w14:paraId="1EF4E52A" w14:textId="66E833FE">
            <w:pPr>
              <w:pStyle w:val="Default"/>
              <w:jc w:val="center"/>
              <w:rPr>
                <w:rFonts w:ascii="Calibri" w:hAnsi="Calibri" w:cs="Calibri"/>
                <w:color w:val="0F4E74"/>
                <w:lang w:val="en-US"/>
              </w:rPr>
            </w:pPr>
            <w:r>
              <w:rPr>
                <w:rFonts w:ascii="Calibri" w:hAnsi="Calibri" w:cs="Calibri"/>
                <w:color w:val="0F4E74"/>
                <w:lang w:val="en-US"/>
              </w:rPr>
              <w:t>29/1/24</w:t>
            </w:r>
          </w:p>
        </w:tc>
        <w:tc>
          <w:tcPr>
            <w:tcW w:w="1400" w:type="dxa"/>
          </w:tcPr>
          <w:p w:rsidRPr="00E016B0" w:rsidR="00E016B0" w:rsidP="0055093D" w:rsidRDefault="0077525E" w14:paraId="34084085" w14:textId="296B017A">
            <w:pPr>
              <w:pStyle w:val="Default"/>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F4E74"/>
                <w:lang w:val="en-US"/>
              </w:rPr>
            </w:pPr>
            <w:r>
              <w:rPr>
                <w:rFonts w:ascii="Calibri" w:hAnsi="Calibri" w:cs="Calibri"/>
                <w:color w:val="0F4E74"/>
                <w:lang w:val="en-US"/>
              </w:rPr>
              <w:t>29/1/25</w:t>
            </w:r>
          </w:p>
        </w:tc>
        <w:tc>
          <w:tcPr>
            <w:cnfStyle w:val="000010000000" w:firstRow="0" w:lastRow="0" w:firstColumn="0" w:lastColumn="0" w:oddVBand="1" w:evenVBand="0" w:oddHBand="0" w:evenHBand="0" w:firstRowFirstColumn="0" w:firstRowLastColumn="0" w:lastRowFirstColumn="0" w:lastRowLastColumn="0"/>
            <w:tcW w:w="3532" w:type="dxa"/>
            <w:gridSpan w:val="2"/>
          </w:tcPr>
          <w:p w:rsidRPr="00E016B0" w:rsidR="00E016B0" w:rsidP="0055093D" w:rsidRDefault="009D64FD" w14:paraId="3B9FF400" w14:textId="6028E6FC">
            <w:pPr>
              <w:pStyle w:val="Default"/>
              <w:jc w:val="center"/>
              <w:rPr>
                <w:rFonts w:ascii="Calibri" w:hAnsi="Calibri" w:cs="Calibri"/>
                <w:color w:val="0F4E74"/>
                <w:lang w:val="en-US"/>
              </w:rPr>
            </w:pPr>
            <w:r>
              <w:rPr>
                <w:rFonts w:ascii="Calibri" w:hAnsi="Calibri" w:cs="Calibri"/>
                <w:color w:val="0F4E74"/>
                <w:lang w:val="en-US"/>
              </w:rPr>
              <w:t>Dawn Ager</w:t>
            </w:r>
          </w:p>
        </w:tc>
        <w:tc>
          <w:tcPr>
            <w:cnfStyle w:val="000100000000" w:firstRow="0" w:lastRow="0" w:firstColumn="0" w:lastColumn="1" w:oddVBand="0" w:evenVBand="0" w:oddHBand="0" w:evenHBand="0" w:firstRowFirstColumn="0" w:firstRowLastColumn="0" w:lastRowFirstColumn="0" w:lastRowLastColumn="0"/>
            <w:tcW w:w="3535" w:type="dxa"/>
          </w:tcPr>
          <w:p w:rsidRPr="00AA49BF" w:rsidR="00E016B0" w:rsidP="0055093D" w:rsidRDefault="00E016B0" w14:paraId="02607AFF" w14:textId="77777777">
            <w:pPr>
              <w:pStyle w:val="Default"/>
              <w:jc w:val="center"/>
              <w:rPr>
                <w:rFonts w:ascii="Calibri" w:hAnsi="Calibri" w:cs="Calibri"/>
                <w:b w:val="0"/>
                <w:bCs w:val="0"/>
                <w:color w:val="0F4E74"/>
                <w:lang w:val="en-US"/>
              </w:rPr>
            </w:pPr>
          </w:p>
        </w:tc>
      </w:tr>
      <w:tr w:rsidRPr="00A008DC" w:rsidR="00E016B0" w:rsidTr="763C4879" w14:paraId="7BBE743E" w14:textId="77777777">
        <w:trPr>
          <w:trHeight w:val="228"/>
        </w:trPr>
        <w:tc>
          <w:tcPr>
            <w:cnfStyle w:val="001000000000" w:firstRow="0" w:lastRow="0" w:firstColumn="1" w:lastColumn="0" w:oddVBand="0" w:evenVBand="0" w:oddHBand="0" w:evenHBand="0" w:firstRowFirstColumn="0" w:firstRowLastColumn="0" w:lastRowFirstColumn="0" w:lastRowLastColumn="0"/>
            <w:tcW w:w="877" w:type="dxa"/>
          </w:tcPr>
          <w:p w:rsidRPr="00AA49BF" w:rsidR="00E016B0" w:rsidP="0055093D" w:rsidRDefault="52028325" w14:paraId="28745DD7" w14:textId="642BEDDB">
            <w:pPr>
              <w:pStyle w:val="Default"/>
              <w:jc w:val="center"/>
              <w:rPr>
                <w:rFonts w:ascii="Calibri" w:hAnsi="Calibri" w:cs="Calibri"/>
                <w:b w:val="0"/>
                <w:bCs w:val="0"/>
                <w:color w:val="0F4E74"/>
                <w:lang w:val="en-US"/>
              </w:rPr>
            </w:pPr>
            <w:r w:rsidRPr="0DDD6A69">
              <w:rPr>
                <w:rFonts w:ascii="Calibri" w:hAnsi="Calibri" w:cs="Calibri"/>
                <w:b w:val="0"/>
                <w:bCs w:val="0"/>
                <w:color w:val="0F4E74"/>
                <w:lang w:val="en-US"/>
              </w:rPr>
              <w:t>2</w:t>
            </w:r>
          </w:p>
        </w:tc>
        <w:tc>
          <w:tcPr>
            <w:cnfStyle w:val="000010000000" w:firstRow="0" w:lastRow="0" w:firstColumn="0" w:lastColumn="0" w:oddVBand="1" w:evenVBand="0" w:oddHBand="0" w:evenHBand="0" w:firstRowFirstColumn="0" w:firstRowLastColumn="0" w:lastRowFirstColumn="0" w:lastRowLastColumn="0"/>
            <w:tcW w:w="1097" w:type="dxa"/>
          </w:tcPr>
          <w:p w:rsidRPr="00E016B0" w:rsidR="00E016B0" w:rsidP="0055093D" w:rsidRDefault="52028325" w14:paraId="1340D81A" w14:textId="0F9E2F33">
            <w:pPr>
              <w:pStyle w:val="Default"/>
              <w:jc w:val="center"/>
              <w:rPr>
                <w:rFonts w:ascii="Calibri" w:hAnsi="Calibri" w:cs="Calibri"/>
                <w:color w:val="0F4E74"/>
                <w:lang w:val="en-US"/>
              </w:rPr>
            </w:pPr>
            <w:r w:rsidRPr="0DDD6A69">
              <w:rPr>
                <w:rFonts w:ascii="Calibri" w:hAnsi="Calibri" w:cs="Calibri"/>
                <w:color w:val="0F4E74"/>
                <w:lang w:val="en-US"/>
              </w:rPr>
              <w:t>29/1/25</w:t>
            </w:r>
          </w:p>
        </w:tc>
        <w:tc>
          <w:tcPr>
            <w:tcW w:w="1400" w:type="dxa"/>
          </w:tcPr>
          <w:p w:rsidRPr="00E016B0" w:rsidR="00E016B0" w:rsidP="0055093D" w:rsidRDefault="52028325" w14:paraId="39AF0C80" w14:textId="4E1F4171">
            <w:pPr>
              <w:pStyle w:val="Default"/>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F4E74"/>
                <w:lang w:val="en-US"/>
              </w:rPr>
            </w:pPr>
            <w:r w:rsidRPr="0DDD6A69">
              <w:rPr>
                <w:rFonts w:ascii="Calibri" w:hAnsi="Calibri" w:cs="Calibri"/>
                <w:color w:val="0F4E74"/>
                <w:lang w:val="en-US"/>
              </w:rPr>
              <w:t>29/1/26</w:t>
            </w:r>
          </w:p>
        </w:tc>
        <w:tc>
          <w:tcPr>
            <w:cnfStyle w:val="000010000000" w:firstRow="0" w:lastRow="0" w:firstColumn="0" w:lastColumn="0" w:oddVBand="1" w:evenVBand="0" w:oddHBand="0" w:evenHBand="0" w:firstRowFirstColumn="0" w:firstRowLastColumn="0" w:lastRowFirstColumn="0" w:lastRowLastColumn="0"/>
            <w:tcW w:w="3532" w:type="dxa"/>
            <w:gridSpan w:val="2"/>
          </w:tcPr>
          <w:p w:rsidRPr="00E016B0" w:rsidR="00E016B0" w:rsidP="0055093D" w:rsidRDefault="52028325" w14:paraId="0B7F670A" w14:textId="6473CC09">
            <w:pPr>
              <w:pStyle w:val="Default"/>
              <w:jc w:val="center"/>
              <w:rPr>
                <w:rFonts w:ascii="Calibri" w:hAnsi="Calibri" w:cs="Calibri"/>
                <w:color w:val="0F4E74"/>
                <w:lang w:val="en-US"/>
              </w:rPr>
            </w:pPr>
            <w:r w:rsidRPr="0DDD6A69">
              <w:rPr>
                <w:rFonts w:ascii="Calibri" w:hAnsi="Calibri" w:cs="Calibri"/>
                <w:color w:val="0F4E74"/>
                <w:lang w:val="en-US"/>
              </w:rPr>
              <w:t>Dawn Ager</w:t>
            </w:r>
          </w:p>
        </w:tc>
        <w:tc>
          <w:tcPr>
            <w:cnfStyle w:val="000100000000" w:firstRow="0" w:lastRow="0" w:firstColumn="0" w:lastColumn="1" w:oddVBand="0" w:evenVBand="0" w:oddHBand="0" w:evenHBand="0" w:firstRowFirstColumn="0" w:firstRowLastColumn="0" w:lastRowFirstColumn="0" w:lastRowLastColumn="0"/>
            <w:tcW w:w="3535" w:type="dxa"/>
          </w:tcPr>
          <w:p w:rsidRPr="00AA49BF" w:rsidR="00E016B0" w:rsidP="763C4879" w:rsidRDefault="2288DD1B" w14:paraId="4C2C065B" w14:textId="28EECD8E">
            <w:pPr>
              <w:pStyle w:val="Default"/>
              <w:jc w:val="center"/>
              <w:rPr>
                <w:rFonts w:ascii="Calibri" w:hAnsi="Calibri" w:cs="Calibri"/>
                <w:b w:val="0"/>
                <w:bCs w:val="0"/>
                <w:color w:val="0F4E74"/>
                <w:lang w:val="en-US"/>
              </w:rPr>
            </w:pPr>
            <w:r w:rsidRPr="763C4879">
              <w:rPr>
                <w:rFonts w:ascii="Calibri" w:hAnsi="Calibri" w:cs="Calibri"/>
                <w:b w:val="0"/>
                <w:bCs w:val="0"/>
                <w:color w:val="0F4E74"/>
                <w:lang w:val="en-US"/>
              </w:rPr>
              <w:t>Remove references to Nurture and FLP</w:t>
            </w:r>
          </w:p>
          <w:p w:rsidRPr="00AA49BF" w:rsidR="00E016B0" w:rsidP="0055093D" w:rsidRDefault="2288DD1B" w14:paraId="31A0AA9F" w14:textId="6C8E9340">
            <w:pPr>
              <w:pStyle w:val="Default"/>
              <w:jc w:val="center"/>
              <w:rPr>
                <w:rFonts w:ascii="Calibri" w:hAnsi="Calibri" w:cs="Calibri"/>
                <w:b w:val="0"/>
                <w:bCs w:val="0"/>
                <w:color w:val="0F4E74"/>
                <w:lang w:val="en-US"/>
              </w:rPr>
            </w:pPr>
            <w:r w:rsidRPr="763C4879">
              <w:rPr>
                <w:rFonts w:ascii="Calibri" w:hAnsi="Calibri" w:cs="Calibri"/>
                <w:b w:val="0"/>
                <w:bCs w:val="0"/>
                <w:color w:val="0F4E74"/>
                <w:lang w:val="en-US"/>
              </w:rPr>
              <w:t>Include Head of SEND</w:t>
            </w:r>
          </w:p>
        </w:tc>
      </w:tr>
      <w:tr w:rsidRPr="00A008DC" w:rsidR="00E016B0" w:rsidTr="763C4879" w14:paraId="7E2197DC" w14:textId="77777777">
        <w:trPr>
          <w:cnfStyle w:val="000000100000" w:firstRow="0" w:lastRow="0" w:firstColumn="0" w:lastColumn="0" w:oddVBand="0" w:evenVBand="0" w:oddHBand="1" w:evenHBand="0" w:firstRowFirstColumn="0" w:firstRowLastColumn="0" w:lastRowFirstColumn="0" w:lastRowLastColumn="0"/>
          <w:trHeight w:val="228"/>
        </w:trPr>
        <w:tc>
          <w:tcPr>
            <w:cnfStyle w:val="001000000000" w:firstRow="0" w:lastRow="0" w:firstColumn="1" w:lastColumn="0" w:oddVBand="0" w:evenVBand="0" w:oddHBand="0" w:evenHBand="0" w:firstRowFirstColumn="0" w:firstRowLastColumn="0" w:lastRowFirstColumn="0" w:lastRowLastColumn="0"/>
            <w:tcW w:w="877" w:type="dxa"/>
          </w:tcPr>
          <w:p w:rsidRPr="00AA49BF" w:rsidR="00E016B0" w:rsidP="0055093D" w:rsidRDefault="00E016B0" w14:paraId="547E7099" w14:textId="77777777">
            <w:pPr>
              <w:pStyle w:val="Default"/>
              <w:jc w:val="center"/>
              <w:rPr>
                <w:rFonts w:ascii="Calibri" w:hAnsi="Calibri" w:cs="Calibri"/>
                <w:b w:val="0"/>
                <w:bCs w:val="0"/>
                <w:color w:val="0F4E74"/>
                <w:lang w:val="en-US"/>
              </w:rPr>
            </w:pPr>
          </w:p>
        </w:tc>
        <w:tc>
          <w:tcPr>
            <w:cnfStyle w:val="000010000000" w:firstRow="0" w:lastRow="0" w:firstColumn="0" w:lastColumn="0" w:oddVBand="1" w:evenVBand="0" w:oddHBand="0" w:evenHBand="0" w:firstRowFirstColumn="0" w:firstRowLastColumn="0" w:lastRowFirstColumn="0" w:lastRowLastColumn="0"/>
            <w:tcW w:w="1097" w:type="dxa"/>
          </w:tcPr>
          <w:p w:rsidRPr="00E016B0" w:rsidR="00E016B0" w:rsidP="0055093D" w:rsidRDefault="00E016B0" w14:paraId="11B28403" w14:textId="77777777">
            <w:pPr>
              <w:pStyle w:val="Default"/>
              <w:jc w:val="center"/>
              <w:rPr>
                <w:rFonts w:ascii="Calibri" w:hAnsi="Calibri" w:cs="Calibri"/>
                <w:color w:val="0F4E74"/>
                <w:lang w:val="en-US"/>
              </w:rPr>
            </w:pPr>
          </w:p>
        </w:tc>
        <w:tc>
          <w:tcPr>
            <w:tcW w:w="1400" w:type="dxa"/>
          </w:tcPr>
          <w:p w:rsidRPr="00E016B0" w:rsidR="00E016B0" w:rsidP="0055093D" w:rsidRDefault="00E016B0" w14:paraId="087F262F" w14:textId="77777777">
            <w:pPr>
              <w:pStyle w:val="Default"/>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F4E74"/>
                <w:lang w:val="en-US"/>
              </w:rPr>
            </w:pPr>
          </w:p>
        </w:tc>
        <w:tc>
          <w:tcPr>
            <w:cnfStyle w:val="000010000000" w:firstRow="0" w:lastRow="0" w:firstColumn="0" w:lastColumn="0" w:oddVBand="1" w:evenVBand="0" w:oddHBand="0" w:evenHBand="0" w:firstRowFirstColumn="0" w:firstRowLastColumn="0" w:lastRowFirstColumn="0" w:lastRowLastColumn="0"/>
            <w:tcW w:w="3532" w:type="dxa"/>
            <w:gridSpan w:val="2"/>
          </w:tcPr>
          <w:p w:rsidRPr="00E016B0" w:rsidR="00E016B0" w:rsidP="0055093D" w:rsidRDefault="00E016B0" w14:paraId="10E88A4E" w14:textId="77777777">
            <w:pPr>
              <w:pStyle w:val="Default"/>
              <w:jc w:val="center"/>
              <w:rPr>
                <w:rFonts w:ascii="Calibri" w:hAnsi="Calibri" w:cs="Calibri"/>
                <w:color w:val="0F4E74"/>
                <w:lang w:val="en-US"/>
              </w:rPr>
            </w:pPr>
          </w:p>
        </w:tc>
        <w:tc>
          <w:tcPr>
            <w:cnfStyle w:val="000100000000" w:firstRow="0" w:lastRow="0" w:firstColumn="0" w:lastColumn="1" w:oddVBand="0" w:evenVBand="0" w:oddHBand="0" w:evenHBand="0" w:firstRowFirstColumn="0" w:firstRowLastColumn="0" w:lastRowFirstColumn="0" w:lastRowLastColumn="0"/>
            <w:tcW w:w="3535" w:type="dxa"/>
          </w:tcPr>
          <w:p w:rsidRPr="00AA49BF" w:rsidR="00E016B0" w:rsidP="0055093D" w:rsidRDefault="00E016B0" w14:paraId="440E92C6" w14:textId="77777777">
            <w:pPr>
              <w:pStyle w:val="Default"/>
              <w:jc w:val="center"/>
              <w:rPr>
                <w:rFonts w:ascii="Calibri" w:hAnsi="Calibri" w:cs="Calibri"/>
                <w:b w:val="0"/>
                <w:bCs w:val="0"/>
                <w:color w:val="0F4E74"/>
                <w:lang w:val="en-US"/>
              </w:rPr>
            </w:pPr>
          </w:p>
        </w:tc>
      </w:tr>
    </w:tbl>
    <w:p w:rsidR="00671572" w:rsidRDefault="00671572" w14:paraId="69CBBC45" w14:textId="77777777">
      <w:r>
        <w:br w:type="page"/>
      </w:r>
    </w:p>
    <w:sdt>
      <w:sdtPr>
        <w:id w:val="-1294367008"/>
        <w:docPartObj>
          <w:docPartGallery w:val="Table of Contents"/>
          <w:docPartUnique/>
        </w:docPartObj>
        <w:rPr>
          <w:caps w:val="0"/>
          <w:smallCaps w:val="0"/>
          <w:color w:val="auto"/>
          <w:spacing w:val="0"/>
          <w:sz w:val="20"/>
          <w:szCs w:val="20"/>
        </w:rPr>
      </w:sdtPr>
      <w:sdtEndPr>
        <w:rPr>
          <w:b w:val="1"/>
          <w:bCs w:val="1"/>
          <w:caps w:val="0"/>
          <w:smallCaps w:val="0"/>
          <w:noProof/>
          <w:color w:val="auto"/>
          <w:sz w:val="20"/>
          <w:szCs w:val="20"/>
        </w:rPr>
      </w:sdtEndPr>
      <w:sdtContent>
        <w:p w:rsidR="00671572" w:rsidRDefault="00671572" w14:paraId="48028BE4" w14:textId="77777777">
          <w:pPr>
            <w:pStyle w:val="TOCHeading"/>
          </w:pPr>
          <w:r>
            <w:t>Table of Contents</w:t>
          </w:r>
        </w:p>
        <w:p w:rsidR="002C7F8C" w:rsidRDefault="005B1033" w14:paraId="67359049" w14:textId="75B1A4F3">
          <w:pPr>
            <w:pStyle w:val="TOC1"/>
            <w:tabs>
              <w:tab w:val="right" w:leader="dot" w:pos="9016"/>
            </w:tabs>
            <w:rPr>
              <w:noProof/>
              <w:kern w:val="2"/>
              <w:sz w:val="24"/>
              <w:szCs w:val="24"/>
              <w:lang w:eastAsia="en-GB"/>
              <w14:ligatures w14:val="standardContextual"/>
            </w:rPr>
          </w:pPr>
          <w:r>
            <w:fldChar w:fldCharType="begin"/>
          </w:r>
          <w:r>
            <w:instrText xml:space="preserve"> TOC \o "1-3" \h \z \u </w:instrText>
          </w:r>
          <w:r>
            <w:fldChar w:fldCharType="separate"/>
          </w:r>
          <w:hyperlink w:history="1" w:anchor="_Toc157445203">
            <w:r w:rsidRPr="00BE6CB9" w:rsidR="002C7F8C">
              <w:rPr>
                <w:rStyle w:val="Hyperlink"/>
                <w:noProof/>
              </w:rPr>
              <w:t>ACADEMY OVERVIEW</w:t>
            </w:r>
            <w:r w:rsidR="002C7F8C">
              <w:rPr>
                <w:noProof/>
                <w:webHidden/>
              </w:rPr>
              <w:tab/>
            </w:r>
            <w:r w:rsidR="002C7F8C">
              <w:rPr>
                <w:noProof/>
                <w:webHidden/>
              </w:rPr>
              <w:fldChar w:fldCharType="begin"/>
            </w:r>
            <w:r w:rsidR="002C7F8C">
              <w:rPr>
                <w:noProof/>
                <w:webHidden/>
              </w:rPr>
              <w:instrText xml:space="preserve"> PAGEREF _Toc157445203 \h </w:instrText>
            </w:r>
            <w:r w:rsidR="002C7F8C">
              <w:rPr>
                <w:noProof/>
                <w:webHidden/>
              </w:rPr>
            </w:r>
            <w:r w:rsidR="002C7F8C">
              <w:rPr>
                <w:noProof/>
                <w:webHidden/>
              </w:rPr>
              <w:fldChar w:fldCharType="separate"/>
            </w:r>
            <w:r w:rsidR="00BF6DDE">
              <w:rPr>
                <w:noProof/>
                <w:webHidden/>
              </w:rPr>
              <w:t>4</w:t>
            </w:r>
            <w:r w:rsidR="002C7F8C">
              <w:rPr>
                <w:noProof/>
                <w:webHidden/>
              </w:rPr>
              <w:fldChar w:fldCharType="end"/>
            </w:r>
          </w:hyperlink>
        </w:p>
        <w:p w:rsidR="002C7F8C" w:rsidRDefault="002C7F8C" w14:paraId="0CED2E71" w14:textId="5001F670">
          <w:pPr>
            <w:pStyle w:val="TOC2"/>
            <w:tabs>
              <w:tab w:val="right" w:leader="dot" w:pos="9016"/>
            </w:tabs>
            <w:rPr>
              <w:noProof/>
              <w:kern w:val="2"/>
              <w:sz w:val="24"/>
              <w:szCs w:val="24"/>
              <w:lang w:eastAsia="en-GB"/>
              <w14:ligatures w14:val="standardContextual"/>
            </w:rPr>
          </w:pPr>
          <w:hyperlink w:history="1" w:anchor="_Toc157445204">
            <w:r w:rsidRPr="00BE6CB9">
              <w:rPr>
                <w:rStyle w:val="Hyperlink"/>
                <w:noProof/>
              </w:rPr>
              <w:t>STAFF TRAINING AND EXPERTISE AT THE ACADEMY</w:t>
            </w:r>
            <w:r>
              <w:rPr>
                <w:noProof/>
                <w:webHidden/>
              </w:rPr>
              <w:tab/>
            </w:r>
            <w:r>
              <w:rPr>
                <w:noProof/>
                <w:webHidden/>
              </w:rPr>
              <w:fldChar w:fldCharType="begin"/>
            </w:r>
            <w:r>
              <w:rPr>
                <w:noProof/>
                <w:webHidden/>
              </w:rPr>
              <w:instrText xml:space="preserve"> PAGEREF _Toc157445204 \h </w:instrText>
            </w:r>
            <w:r>
              <w:rPr>
                <w:noProof/>
                <w:webHidden/>
              </w:rPr>
            </w:r>
            <w:r>
              <w:rPr>
                <w:noProof/>
                <w:webHidden/>
              </w:rPr>
              <w:fldChar w:fldCharType="separate"/>
            </w:r>
            <w:r w:rsidR="00BF6DDE">
              <w:rPr>
                <w:noProof/>
                <w:webHidden/>
              </w:rPr>
              <w:t>4</w:t>
            </w:r>
            <w:r>
              <w:rPr>
                <w:noProof/>
                <w:webHidden/>
              </w:rPr>
              <w:fldChar w:fldCharType="end"/>
            </w:r>
          </w:hyperlink>
        </w:p>
        <w:p w:rsidR="002C7F8C" w:rsidRDefault="002C7F8C" w14:paraId="021B6A70" w14:textId="034063A0">
          <w:pPr>
            <w:pStyle w:val="TOC3"/>
            <w:tabs>
              <w:tab w:val="right" w:leader="dot" w:pos="9016"/>
            </w:tabs>
            <w:rPr>
              <w:noProof/>
              <w:kern w:val="2"/>
              <w:sz w:val="24"/>
              <w:szCs w:val="24"/>
              <w:lang w:eastAsia="en-GB"/>
              <w14:ligatures w14:val="standardContextual"/>
            </w:rPr>
          </w:pPr>
          <w:hyperlink w:history="1" w:anchor="_Toc157445205">
            <w:r w:rsidRPr="00BE6CB9">
              <w:rPr>
                <w:rStyle w:val="Hyperlink"/>
                <w:noProof/>
              </w:rPr>
              <w:t>WHAT SHOULD I DO IF I THINK MY CHILD HAS SEND?</w:t>
            </w:r>
            <w:r>
              <w:rPr>
                <w:noProof/>
                <w:webHidden/>
              </w:rPr>
              <w:tab/>
            </w:r>
            <w:r>
              <w:rPr>
                <w:noProof/>
                <w:webHidden/>
              </w:rPr>
              <w:fldChar w:fldCharType="begin"/>
            </w:r>
            <w:r>
              <w:rPr>
                <w:noProof/>
                <w:webHidden/>
              </w:rPr>
              <w:instrText xml:space="preserve"> PAGEREF _Toc157445205 \h </w:instrText>
            </w:r>
            <w:r>
              <w:rPr>
                <w:noProof/>
                <w:webHidden/>
              </w:rPr>
            </w:r>
            <w:r>
              <w:rPr>
                <w:noProof/>
                <w:webHidden/>
              </w:rPr>
              <w:fldChar w:fldCharType="separate"/>
            </w:r>
            <w:r w:rsidR="00BF6DDE">
              <w:rPr>
                <w:noProof/>
                <w:webHidden/>
              </w:rPr>
              <w:t>5</w:t>
            </w:r>
            <w:r>
              <w:rPr>
                <w:noProof/>
                <w:webHidden/>
              </w:rPr>
              <w:fldChar w:fldCharType="end"/>
            </w:r>
          </w:hyperlink>
        </w:p>
        <w:p w:rsidR="002C7F8C" w:rsidRDefault="002C7F8C" w14:paraId="70CF05CE" w14:textId="774EEEB3">
          <w:pPr>
            <w:pStyle w:val="TOC1"/>
            <w:tabs>
              <w:tab w:val="right" w:leader="dot" w:pos="9016"/>
            </w:tabs>
            <w:rPr>
              <w:noProof/>
              <w:kern w:val="2"/>
              <w:sz w:val="24"/>
              <w:szCs w:val="24"/>
              <w:lang w:eastAsia="en-GB"/>
              <w14:ligatures w14:val="standardContextual"/>
            </w:rPr>
          </w:pPr>
          <w:hyperlink w:history="1" w:anchor="_Toc157445206">
            <w:r w:rsidRPr="00BE6CB9">
              <w:rPr>
                <w:rStyle w:val="Hyperlink"/>
                <w:noProof/>
              </w:rPr>
              <w:t>INDEX</w:t>
            </w:r>
            <w:r>
              <w:rPr>
                <w:noProof/>
                <w:webHidden/>
              </w:rPr>
              <w:tab/>
            </w:r>
            <w:r>
              <w:rPr>
                <w:noProof/>
                <w:webHidden/>
              </w:rPr>
              <w:fldChar w:fldCharType="begin"/>
            </w:r>
            <w:r>
              <w:rPr>
                <w:noProof/>
                <w:webHidden/>
              </w:rPr>
              <w:instrText xml:space="preserve"> PAGEREF _Toc157445206 \h </w:instrText>
            </w:r>
            <w:r>
              <w:rPr>
                <w:noProof/>
                <w:webHidden/>
              </w:rPr>
            </w:r>
            <w:r>
              <w:rPr>
                <w:noProof/>
                <w:webHidden/>
              </w:rPr>
              <w:fldChar w:fldCharType="separate"/>
            </w:r>
            <w:r w:rsidR="00BF6DDE">
              <w:rPr>
                <w:noProof/>
                <w:webHidden/>
              </w:rPr>
              <w:t>14</w:t>
            </w:r>
            <w:r>
              <w:rPr>
                <w:noProof/>
                <w:webHidden/>
              </w:rPr>
              <w:fldChar w:fldCharType="end"/>
            </w:r>
          </w:hyperlink>
        </w:p>
        <w:p w:rsidR="00671572" w:rsidRDefault="005B1033" w14:paraId="24BD8817" w14:textId="511E95BD">
          <w:r>
            <w:rPr>
              <w:b/>
              <w:bCs/>
              <w:noProof/>
              <w:lang w:val="en-US"/>
            </w:rPr>
            <w:fldChar w:fldCharType="end"/>
          </w:r>
        </w:p>
      </w:sdtContent>
    </w:sdt>
    <w:p w:rsidR="00671572" w:rsidRDefault="00671572" w14:paraId="161AA12A" w14:textId="77777777">
      <w:r>
        <w:br w:type="page"/>
      </w:r>
    </w:p>
    <w:p w:rsidR="00671572" w:rsidP="00671572" w:rsidRDefault="00555C67" w14:paraId="16A594B0" w14:textId="6115BAFA">
      <w:pPr>
        <w:pStyle w:val="Heading1"/>
      </w:pPr>
      <w:bookmarkStart w:name="_Toc157445203" w:id="0"/>
      <w:r>
        <w:lastRenderedPageBreak/>
        <w:t xml:space="preserve">ACADEMY </w:t>
      </w:r>
      <w:r w:rsidR="00DF5158">
        <w:t>OVERVIEW</w:t>
      </w:r>
      <w:bookmarkEnd w:id="0"/>
    </w:p>
    <w:p w:rsidR="00671572" w:rsidP="0DDD6A69" w:rsidRDefault="0077525E" w14:paraId="6945E1E7" w14:textId="11B3E0E4">
      <w:pPr>
        <w:spacing w:line="240" w:lineRule="auto"/>
        <w:rPr>
          <w:rStyle w:val="eop"/>
          <w:rFonts w:ascii="Arial" w:hAnsi="Arial" w:eastAsia="Arial" w:cs="Arial"/>
          <w:color w:val="000000"/>
          <w:shd w:val="clear" w:color="auto" w:fill="FFFFFF"/>
        </w:rPr>
      </w:pPr>
      <w:r w:rsidRPr="0DDD6A69" w:rsidR="0077525E">
        <w:rPr>
          <w:rStyle w:val="normaltextrun"/>
          <w:rFonts w:ascii="Arial" w:hAnsi="Arial" w:eastAsia="Arial" w:cs="Arial"/>
          <w:color w:val="000000"/>
          <w:shd w:val="clear" w:color="auto" w:fill="FFFFFF"/>
        </w:rPr>
        <w:t xml:space="preserve">The Elizabethan Academy is a mainstream comprehensive setting. We are fully committed </w:t>
      </w:r>
      <w:r w:rsidRPr="0DDD6A69" w:rsidR="26809EA4">
        <w:rPr>
          <w:rStyle w:val="normaltextrun"/>
          <w:rFonts w:ascii="Arial" w:hAnsi="Arial" w:eastAsia="Arial" w:cs="Arial"/>
          <w:color w:val="000000"/>
          <w:shd w:val="clear" w:color="auto" w:fill="FFFFFF"/>
        </w:rPr>
        <w:t xml:space="preserve">removing barriers to learning (physical, </w:t>
      </w:r>
      <w:r w:rsidRPr="0DDD6A69" w:rsidR="26809EA4">
        <w:rPr>
          <w:rStyle w:val="normaltextrun"/>
          <w:rFonts w:ascii="Arial" w:hAnsi="Arial" w:eastAsia="Arial" w:cs="Arial"/>
          <w:color w:val="000000"/>
          <w:shd w:val="clear" w:color="auto" w:fill="FFFFFF"/>
        </w:rPr>
        <w:t>academic</w:t>
      </w:r>
      <w:r w:rsidRPr="0DDD6A69" w:rsidR="26809EA4">
        <w:rPr>
          <w:rStyle w:val="normaltextrun"/>
          <w:rFonts w:ascii="Arial" w:hAnsi="Arial" w:eastAsia="Arial" w:cs="Arial"/>
          <w:color w:val="000000"/>
          <w:shd w:val="clear" w:color="auto" w:fill="FFFFFF"/>
        </w:rPr>
        <w:t xml:space="preserve"> and social/emotional) to ensure all students can access the curriculum and subject specialist </w:t>
      </w:r>
      <w:r w:rsidRPr="0DDD6A69" w:rsidR="3632355A">
        <w:rPr>
          <w:rStyle w:val="normaltextrun"/>
          <w:rFonts w:ascii="Arial" w:hAnsi="Arial" w:eastAsia="Arial" w:cs="Arial"/>
          <w:color w:val="000000"/>
          <w:shd w:val="clear" w:color="auto" w:fill="FFFFFF"/>
        </w:rPr>
        <w:t xml:space="preserve">High Quality </w:t>
      </w:r>
      <w:r w:rsidRPr="0DDD6A69" w:rsidR="3632355A">
        <w:rPr>
          <w:rStyle w:val="normaltextrun"/>
          <w:rFonts w:ascii="Arial" w:hAnsi="Arial" w:eastAsia="Arial" w:cs="Arial"/>
          <w:color w:val="000000"/>
          <w:shd w:val="clear" w:color="auto" w:fill="FFFFFF"/>
        </w:rPr>
        <w:t>Teaching</w:t>
      </w:r>
      <w:r w:rsidRPr="0DDD6A69" w:rsidR="0077525E">
        <w:rPr>
          <w:rStyle w:val="normaltextrun"/>
          <w:rFonts w:ascii="Arial" w:hAnsi="Arial" w:eastAsia="Arial" w:cs="Arial"/>
          <w:color w:val="000000"/>
          <w:shd w:val="clear" w:color="auto" w:fill="FFFFFF"/>
        </w:rPr>
        <w:t xml:space="preserve">. We believe that all our pupils should be valued equally, treated with </w:t>
      </w:r>
      <w:r w:rsidRPr="0DDD6A69" w:rsidR="0077525E">
        <w:rPr>
          <w:rStyle w:val="normaltextrun"/>
          <w:rFonts w:ascii="Arial" w:hAnsi="Arial" w:eastAsia="Arial" w:cs="Arial"/>
          <w:color w:val="000000"/>
          <w:shd w:val="clear" w:color="auto" w:fill="FFFFFF"/>
        </w:rPr>
        <w:t>respect</w:t>
      </w:r>
      <w:r w:rsidRPr="0DDD6A69" w:rsidR="0077525E">
        <w:rPr>
          <w:rStyle w:val="normaltextrun"/>
          <w:rFonts w:ascii="Arial" w:hAnsi="Arial" w:eastAsia="Arial" w:cs="Arial"/>
          <w:color w:val="000000"/>
          <w:shd w:val="clear" w:color="auto" w:fill="FFFFFF"/>
        </w:rPr>
        <w:t xml:space="preserve"> and be given equal opportunities in all forms of school life. We offer a range of provision to support children with </w:t>
      </w:r>
      <w:r w:rsidRPr="0DDD6A69" w:rsidR="0077525E">
        <w:rPr>
          <w:rStyle w:val="normaltextrun"/>
          <w:rFonts w:ascii="Arial" w:hAnsi="Arial" w:eastAsia="Arial" w:cs="Arial"/>
          <w:color w:val="000000"/>
          <w:shd w:val="clear" w:color="auto" w:fill="FFFFFF"/>
        </w:rPr>
        <w:t>additional</w:t>
      </w:r>
      <w:r w:rsidRPr="0DDD6A69" w:rsidR="0077525E">
        <w:rPr>
          <w:rStyle w:val="normaltextrun"/>
          <w:rFonts w:ascii="Arial" w:hAnsi="Arial" w:eastAsia="Arial" w:cs="Arial"/>
          <w:color w:val="000000"/>
          <w:shd w:val="clear" w:color="auto" w:fill="FFFFFF"/>
        </w:rPr>
        <w:t xml:space="preserve"> needs, ensuring their access to a broad, </w:t>
      </w:r>
      <w:r w:rsidRPr="0DDD6A69" w:rsidR="0077525E">
        <w:rPr>
          <w:rStyle w:val="normaltextrun"/>
          <w:rFonts w:ascii="Arial" w:hAnsi="Arial" w:eastAsia="Arial" w:cs="Arial"/>
          <w:color w:val="000000"/>
          <w:shd w:val="clear" w:color="auto" w:fill="FFFFFF"/>
        </w:rPr>
        <w:t>balanced</w:t>
      </w:r>
      <w:r w:rsidRPr="0DDD6A69" w:rsidR="0077525E">
        <w:rPr>
          <w:rStyle w:val="normaltextrun"/>
          <w:rFonts w:ascii="Arial" w:hAnsi="Arial" w:eastAsia="Arial" w:cs="Arial"/>
          <w:color w:val="000000"/>
          <w:shd w:val="clear" w:color="auto" w:fill="FFFFFF"/>
        </w:rPr>
        <w:t xml:space="preserve"> and relevant curriculum.</w:t>
      </w:r>
      <w:r w:rsidRPr="0DDD6A69" w:rsidR="0077525E">
        <w:rPr>
          <w:rStyle w:val="eop"/>
          <w:rFonts w:ascii="Arial" w:hAnsi="Arial" w:eastAsia="Arial" w:cs="Arial"/>
          <w:color w:val="000000"/>
          <w:shd w:val="clear" w:color="auto" w:fill="FFFFFF"/>
        </w:rPr>
        <w:t> </w:t>
      </w:r>
    </w:p>
    <w:p w:rsidR="001C23F1" w:rsidP="0DDD6A69" w:rsidRDefault="001C23F1" w14:paraId="5E2DB8D4" w14:textId="77777777">
      <w:pPr>
        <w:pStyle w:val="paragraph"/>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sz w:val="20"/>
          <w:szCs w:val="20"/>
        </w:rPr>
        <w:t>At The Elizabethan Academy we will provide support for any young person with Special Educational Needs and Disabilities (SEND). This support falls within four primary areas: </w:t>
      </w:r>
      <w:r w:rsidRPr="0DDD6A69">
        <w:rPr>
          <w:rStyle w:val="eop"/>
          <w:rFonts w:ascii="Arial" w:hAnsi="Arial" w:eastAsia="Arial" w:cs="Arial"/>
          <w:sz w:val="20"/>
          <w:szCs w:val="20"/>
        </w:rPr>
        <w:t> </w:t>
      </w:r>
    </w:p>
    <w:p w:rsidR="001C23F1" w:rsidP="0DDD6A69" w:rsidRDefault="001C23F1" w14:paraId="1B188279" w14:textId="77777777">
      <w:pPr>
        <w:pStyle w:val="paragraph"/>
        <w:spacing w:before="0" w:beforeAutospacing="0" w:after="0" w:afterAutospacing="0"/>
        <w:jc w:val="center"/>
        <w:textAlignment w:val="baseline"/>
        <w:rPr>
          <w:rFonts w:ascii="Arial" w:hAnsi="Arial" w:eastAsia="Arial" w:cs="Arial"/>
          <w:sz w:val="20"/>
          <w:szCs w:val="20"/>
        </w:rPr>
      </w:pPr>
      <w:r w:rsidRPr="0DDD6A69">
        <w:rPr>
          <w:rStyle w:val="normaltextrun"/>
          <w:rFonts w:ascii="Arial" w:hAnsi="Arial" w:eastAsia="Arial" w:cs="Arial"/>
          <w:sz w:val="20"/>
          <w:szCs w:val="20"/>
        </w:rPr>
        <w:t>• Cognition and Learning</w:t>
      </w:r>
      <w:r w:rsidRPr="0DDD6A69">
        <w:rPr>
          <w:rStyle w:val="eop"/>
          <w:rFonts w:ascii="Arial" w:hAnsi="Arial" w:eastAsia="Arial" w:cs="Arial"/>
          <w:sz w:val="20"/>
          <w:szCs w:val="20"/>
        </w:rPr>
        <w:t> </w:t>
      </w:r>
    </w:p>
    <w:p w:rsidR="001C23F1" w:rsidP="0DDD6A69" w:rsidRDefault="001C23F1" w14:paraId="16520D30" w14:textId="77777777">
      <w:pPr>
        <w:pStyle w:val="paragraph"/>
        <w:spacing w:before="0" w:beforeAutospacing="0" w:after="0" w:afterAutospacing="0"/>
        <w:jc w:val="center"/>
        <w:textAlignment w:val="baseline"/>
        <w:rPr>
          <w:rFonts w:ascii="Arial" w:hAnsi="Arial" w:eastAsia="Arial" w:cs="Arial"/>
          <w:sz w:val="20"/>
          <w:szCs w:val="20"/>
        </w:rPr>
      </w:pPr>
      <w:r w:rsidRPr="0DDD6A69">
        <w:rPr>
          <w:rStyle w:val="normaltextrun"/>
          <w:rFonts w:ascii="Arial" w:hAnsi="Arial" w:eastAsia="Arial" w:cs="Arial"/>
          <w:i/>
          <w:iCs/>
          <w:sz w:val="20"/>
          <w:szCs w:val="20"/>
        </w:rPr>
        <w:t>Including dyslexia, dyspraxia, dyscalculia, moderate learning difficulties</w:t>
      </w:r>
      <w:r w:rsidRPr="0DDD6A69">
        <w:rPr>
          <w:rStyle w:val="eop"/>
          <w:rFonts w:ascii="Arial" w:hAnsi="Arial" w:eastAsia="Arial" w:cs="Arial"/>
          <w:sz w:val="20"/>
          <w:szCs w:val="20"/>
        </w:rPr>
        <w:t> </w:t>
      </w:r>
    </w:p>
    <w:p w:rsidR="001C23F1" w:rsidP="0DDD6A69" w:rsidRDefault="001C23F1" w14:paraId="64D0AAE0" w14:textId="77777777">
      <w:pPr>
        <w:pStyle w:val="paragraph"/>
        <w:spacing w:before="0" w:beforeAutospacing="0" w:after="0" w:afterAutospacing="0"/>
        <w:jc w:val="center"/>
        <w:textAlignment w:val="baseline"/>
        <w:rPr>
          <w:rFonts w:ascii="Arial" w:hAnsi="Arial" w:eastAsia="Arial" w:cs="Arial"/>
          <w:sz w:val="20"/>
          <w:szCs w:val="20"/>
        </w:rPr>
      </w:pPr>
      <w:r w:rsidRPr="0DDD6A69">
        <w:rPr>
          <w:rStyle w:val="normaltextrun"/>
          <w:rFonts w:ascii="Arial" w:hAnsi="Arial" w:eastAsia="Arial" w:cs="Arial"/>
          <w:sz w:val="20"/>
          <w:szCs w:val="20"/>
        </w:rPr>
        <w:t>• Communication and Interaction</w:t>
      </w:r>
      <w:r w:rsidRPr="0DDD6A69">
        <w:rPr>
          <w:rStyle w:val="eop"/>
          <w:rFonts w:ascii="Arial" w:hAnsi="Arial" w:eastAsia="Arial" w:cs="Arial"/>
          <w:sz w:val="20"/>
          <w:szCs w:val="20"/>
        </w:rPr>
        <w:t> </w:t>
      </w:r>
    </w:p>
    <w:p w:rsidR="001C23F1" w:rsidP="0DDD6A69" w:rsidRDefault="001C23F1" w14:paraId="3438354F" w14:textId="77777777">
      <w:pPr>
        <w:pStyle w:val="paragraph"/>
        <w:spacing w:before="0" w:beforeAutospacing="0" w:after="0" w:afterAutospacing="0"/>
        <w:jc w:val="center"/>
        <w:textAlignment w:val="baseline"/>
        <w:rPr>
          <w:rFonts w:ascii="Arial" w:hAnsi="Arial" w:eastAsia="Arial" w:cs="Arial"/>
          <w:sz w:val="20"/>
          <w:szCs w:val="20"/>
        </w:rPr>
      </w:pPr>
      <w:r w:rsidRPr="0DDD6A69">
        <w:rPr>
          <w:rStyle w:val="normaltextrun"/>
          <w:rFonts w:ascii="Arial" w:hAnsi="Arial" w:eastAsia="Arial" w:cs="Arial"/>
          <w:i/>
          <w:iCs/>
          <w:sz w:val="20"/>
          <w:szCs w:val="20"/>
        </w:rPr>
        <w:t>Including Autistic Spectrum Disorder, Speech, Language and Communication difficulties</w:t>
      </w:r>
      <w:r w:rsidRPr="0DDD6A69">
        <w:rPr>
          <w:rStyle w:val="eop"/>
          <w:rFonts w:ascii="Arial" w:hAnsi="Arial" w:eastAsia="Arial" w:cs="Arial"/>
          <w:sz w:val="20"/>
          <w:szCs w:val="20"/>
        </w:rPr>
        <w:t> </w:t>
      </w:r>
    </w:p>
    <w:p w:rsidR="001C23F1" w:rsidP="0DDD6A69" w:rsidRDefault="001C23F1" w14:paraId="6B61DAAF" w14:textId="77777777">
      <w:pPr>
        <w:pStyle w:val="paragraph"/>
        <w:spacing w:before="0" w:beforeAutospacing="0" w:after="0" w:afterAutospacing="0"/>
        <w:jc w:val="center"/>
        <w:textAlignment w:val="baseline"/>
        <w:rPr>
          <w:rFonts w:ascii="Arial" w:hAnsi="Arial" w:eastAsia="Arial" w:cs="Arial"/>
          <w:sz w:val="20"/>
          <w:szCs w:val="20"/>
        </w:rPr>
      </w:pPr>
      <w:r w:rsidRPr="0DDD6A69">
        <w:rPr>
          <w:rStyle w:val="normaltextrun"/>
          <w:rFonts w:ascii="Arial" w:hAnsi="Arial" w:eastAsia="Arial" w:cs="Arial"/>
          <w:sz w:val="20"/>
          <w:szCs w:val="20"/>
        </w:rPr>
        <w:t>• Social, Emotional and Mental Health</w:t>
      </w:r>
      <w:r w:rsidRPr="0DDD6A69">
        <w:rPr>
          <w:rStyle w:val="eop"/>
          <w:rFonts w:ascii="Arial" w:hAnsi="Arial" w:eastAsia="Arial" w:cs="Arial"/>
          <w:sz w:val="20"/>
          <w:szCs w:val="20"/>
        </w:rPr>
        <w:t> </w:t>
      </w:r>
    </w:p>
    <w:p w:rsidR="001C23F1" w:rsidP="0DDD6A69" w:rsidRDefault="001C23F1" w14:paraId="240F5440" w14:textId="77777777">
      <w:pPr>
        <w:pStyle w:val="paragraph"/>
        <w:spacing w:before="0" w:beforeAutospacing="0" w:after="0" w:afterAutospacing="0"/>
        <w:jc w:val="center"/>
        <w:textAlignment w:val="baseline"/>
        <w:rPr>
          <w:rFonts w:ascii="Arial" w:hAnsi="Arial" w:eastAsia="Arial" w:cs="Arial"/>
          <w:sz w:val="20"/>
          <w:szCs w:val="20"/>
        </w:rPr>
      </w:pPr>
      <w:r w:rsidRPr="0DDD6A69">
        <w:rPr>
          <w:rStyle w:val="normaltextrun"/>
          <w:rFonts w:ascii="Arial" w:hAnsi="Arial" w:eastAsia="Arial" w:cs="Arial"/>
          <w:i/>
          <w:iCs/>
          <w:sz w:val="20"/>
          <w:szCs w:val="20"/>
        </w:rPr>
        <w:t>Including ADHD, Attachment disorder, Anxiety, mental illness – depression, self-harm</w:t>
      </w:r>
      <w:r w:rsidRPr="0DDD6A69">
        <w:rPr>
          <w:rStyle w:val="eop"/>
          <w:rFonts w:ascii="Arial" w:hAnsi="Arial" w:eastAsia="Arial" w:cs="Arial"/>
          <w:sz w:val="20"/>
          <w:szCs w:val="20"/>
        </w:rPr>
        <w:t> </w:t>
      </w:r>
    </w:p>
    <w:p w:rsidR="001C23F1" w:rsidP="0DDD6A69" w:rsidRDefault="001C23F1" w14:paraId="7B1FEBA5" w14:textId="77777777">
      <w:pPr>
        <w:pStyle w:val="paragraph"/>
        <w:spacing w:before="0" w:beforeAutospacing="0" w:after="0" w:afterAutospacing="0"/>
        <w:jc w:val="center"/>
        <w:textAlignment w:val="baseline"/>
        <w:rPr>
          <w:rFonts w:ascii="Arial" w:hAnsi="Arial" w:eastAsia="Arial" w:cs="Arial"/>
          <w:sz w:val="20"/>
          <w:szCs w:val="20"/>
        </w:rPr>
      </w:pPr>
      <w:r w:rsidRPr="0DDD6A69">
        <w:rPr>
          <w:rStyle w:val="normaltextrun"/>
          <w:rFonts w:ascii="Arial" w:hAnsi="Arial" w:eastAsia="Arial" w:cs="Arial"/>
          <w:sz w:val="20"/>
          <w:szCs w:val="20"/>
        </w:rPr>
        <w:t>• Sensory and physical needs</w:t>
      </w:r>
      <w:r w:rsidRPr="0DDD6A69">
        <w:rPr>
          <w:rStyle w:val="eop"/>
          <w:rFonts w:ascii="Arial" w:hAnsi="Arial" w:eastAsia="Arial" w:cs="Arial"/>
          <w:sz w:val="20"/>
          <w:szCs w:val="20"/>
        </w:rPr>
        <w:t> </w:t>
      </w:r>
    </w:p>
    <w:p w:rsidR="001C23F1" w:rsidP="0DDD6A69" w:rsidRDefault="001C23F1" w14:paraId="12A01553" w14:textId="77777777">
      <w:pPr>
        <w:pStyle w:val="paragraph"/>
        <w:spacing w:before="0" w:beforeAutospacing="0" w:after="0" w:afterAutospacing="0"/>
        <w:jc w:val="center"/>
        <w:textAlignment w:val="baseline"/>
        <w:rPr>
          <w:rFonts w:ascii="Arial" w:hAnsi="Arial" w:eastAsia="Arial" w:cs="Arial"/>
          <w:sz w:val="20"/>
          <w:szCs w:val="20"/>
        </w:rPr>
      </w:pPr>
      <w:r w:rsidRPr="0DDD6A69">
        <w:rPr>
          <w:rStyle w:val="normaltextrun"/>
          <w:rFonts w:ascii="Arial" w:hAnsi="Arial" w:eastAsia="Arial" w:cs="Arial"/>
          <w:i/>
          <w:iCs/>
          <w:sz w:val="20"/>
          <w:szCs w:val="20"/>
        </w:rPr>
        <w:t>Including vision or hearing impairment, physical or mental impairments</w:t>
      </w:r>
      <w:r w:rsidRPr="0DDD6A69">
        <w:rPr>
          <w:rStyle w:val="eop"/>
          <w:rFonts w:ascii="Arial" w:hAnsi="Arial" w:eastAsia="Arial" w:cs="Arial"/>
          <w:sz w:val="20"/>
          <w:szCs w:val="20"/>
        </w:rPr>
        <w:t> </w:t>
      </w:r>
    </w:p>
    <w:p w:rsidR="001C23F1" w:rsidP="00671572" w:rsidRDefault="001C23F1" w14:paraId="24AD8658" w14:textId="77777777"/>
    <w:p w:rsidR="00671572" w:rsidP="00671572" w:rsidRDefault="00BF105E" w14:paraId="38F83D13" w14:textId="190CEFA4">
      <w:pPr>
        <w:pStyle w:val="Heading2"/>
      </w:pPr>
      <w:bookmarkStart w:name="_Toc157445204" w:id="1"/>
      <w:r>
        <w:t>STAFF TRAININ</w:t>
      </w:r>
      <w:r w:rsidR="009578A3">
        <w:t>G</w:t>
      </w:r>
      <w:r>
        <w:t xml:space="preserve"> AND EXPERTISE AT THE ACADEMY</w:t>
      </w:r>
      <w:bookmarkEnd w:id="1"/>
    </w:p>
    <w:p w:rsidR="00BF105E" w:rsidP="0DDD6A69" w:rsidRDefault="00BF105E" w14:paraId="7E7E25CA" w14:textId="67912C61">
      <w:pPr>
        <w:pStyle w:val="paragraph"/>
        <w:spacing w:before="0" w:beforeAutospacing="0" w:after="0" w:afterAutospacing="0"/>
        <w:textAlignment w:val="baseline"/>
        <w:rPr>
          <w:rStyle w:val="eop"/>
          <w:rFonts w:ascii="Arial" w:hAnsi="Arial" w:cs="Arial"/>
          <w:sz w:val="20"/>
          <w:szCs w:val="20"/>
        </w:rPr>
      </w:pPr>
      <w:r w:rsidRPr="0DDD6A69">
        <w:rPr>
          <w:rStyle w:val="normaltextrun"/>
          <w:rFonts w:ascii="Arial" w:hAnsi="Arial" w:cs="Arial"/>
          <w:sz w:val="20"/>
          <w:szCs w:val="20"/>
          <w:lang w:val="en-US"/>
        </w:rPr>
        <w:t xml:space="preserve">Our Director of SEND has </w:t>
      </w:r>
      <w:r w:rsidRPr="0DDD6A69" w:rsidR="7747DE9C">
        <w:rPr>
          <w:rStyle w:val="normaltextrun"/>
          <w:rFonts w:ascii="Arial" w:hAnsi="Arial" w:cs="Arial"/>
          <w:sz w:val="20"/>
          <w:szCs w:val="20"/>
          <w:lang w:val="en-US"/>
        </w:rPr>
        <w:t>6</w:t>
      </w:r>
      <w:r w:rsidRPr="0DDD6A69">
        <w:rPr>
          <w:rStyle w:val="normaltextrun"/>
          <w:rFonts w:ascii="Arial" w:hAnsi="Arial" w:cs="Arial"/>
          <w:sz w:val="20"/>
          <w:szCs w:val="20"/>
          <w:lang w:val="en-US"/>
        </w:rPr>
        <w:t xml:space="preserve"> years' experience in </w:t>
      </w:r>
      <w:r w:rsidRPr="0DDD6A69" w:rsidR="2D620DA9">
        <w:rPr>
          <w:rStyle w:val="normaltextrun"/>
          <w:rFonts w:ascii="Arial" w:hAnsi="Arial" w:cs="Arial"/>
          <w:sz w:val="20"/>
          <w:szCs w:val="20"/>
          <w:lang w:val="en-US"/>
        </w:rPr>
        <w:t>the</w:t>
      </w:r>
      <w:r w:rsidRPr="0DDD6A69">
        <w:rPr>
          <w:rStyle w:val="normaltextrun"/>
          <w:rFonts w:ascii="Arial" w:hAnsi="Arial" w:cs="Arial"/>
          <w:sz w:val="20"/>
          <w:szCs w:val="20"/>
          <w:lang w:val="en-US"/>
        </w:rPr>
        <w:t xml:space="preserve"> role, and was previously Head of House at the Academy.  She has worked at the Academy since 2006.  The Director o</w:t>
      </w:r>
      <w:r w:rsidRPr="0DDD6A69" w:rsidR="00E05486">
        <w:rPr>
          <w:rStyle w:val="normaltextrun"/>
          <w:rFonts w:ascii="Arial" w:hAnsi="Arial" w:cs="Arial"/>
          <w:sz w:val="20"/>
          <w:szCs w:val="20"/>
          <w:lang w:val="en-US"/>
        </w:rPr>
        <w:t>f</w:t>
      </w:r>
      <w:r w:rsidRPr="0DDD6A69">
        <w:rPr>
          <w:rStyle w:val="normaltextrun"/>
          <w:rFonts w:ascii="Arial" w:hAnsi="Arial" w:cs="Arial"/>
          <w:sz w:val="20"/>
          <w:szCs w:val="20"/>
          <w:lang w:val="en-US"/>
        </w:rPr>
        <w:t xml:space="preserve"> SEND is allocated 2 days a week to manage SEND provision.</w:t>
      </w:r>
      <w:r w:rsidRPr="0DDD6A69">
        <w:rPr>
          <w:rStyle w:val="eop"/>
          <w:rFonts w:ascii="Arial" w:hAnsi="Arial" w:cs="Arial"/>
          <w:sz w:val="20"/>
          <w:szCs w:val="20"/>
        </w:rPr>
        <w:t> </w:t>
      </w:r>
    </w:p>
    <w:p w:rsidR="0DDD6A69" w:rsidP="0DDD6A69" w:rsidRDefault="0DDD6A69" w14:paraId="630A310F" w14:textId="143AD033">
      <w:pPr>
        <w:pStyle w:val="paragraph"/>
        <w:spacing w:before="0" w:beforeAutospacing="0" w:after="0" w:afterAutospacing="0"/>
        <w:rPr>
          <w:rStyle w:val="eop"/>
          <w:rFonts w:ascii="Arial" w:hAnsi="Arial" w:cs="Arial"/>
          <w:sz w:val="20"/>
          <w:szCs w:val="20"/>
        </w:rPr>
      </w:pPr>
    </w:p>
    <w:p w:rsidR="083D14C5" w:rsidP="0DDD6A69" w:rsidRDefault="083D14C5" w14:paraId="3C510534" w14:textId="23E7AF53">
      <w:pPr>
        <w:pStyle w:val="paragraph"/>
        <w:spacing w:before="0" w:beforeAutospacing="0" w:after="0" w:afterAutospacing="0"/>
        <w:rPr>
          <w:rStyle w:val="eop"/>
          <w:rFonts w:ascii="Arial" w:hAnsi="Arial" w:cs="Arial"/>
          <w:sz w:val="20"/>
          <w:szCs w:val="20"/>
        </w:rPr>
      </w:pPr>
      <w:r w:rsidRPr="0DDD6A69">
        <w:rPr>
          <w:rStyle w:val="eop"/>
          <w:rFonts w:ascii="Arial" w:hAnsi="Arial" w:cs="Arial"/>
          <w:sz w:val="20"/>
          <w:szCs w:val="20"/>
        </w:rPr>
        <w:t xml:space="preserve">Our Head of SEND has 1 years experience in the role, and was previously Second in Faculty of MFL.  She has worked at the Academy since </w:t>
      </w:r>
      <w:r w:rsidRPr="0DDD6A69" w:rsidR="329F2BB8">
        <w:rPr>
          <w:rStyle w:val="eop"/>
          <w:rFonts w:ascii="Arial" w:hAnsi="Arial" w:cs="Arial"/>
          <w:sz w:val="20"/>
          <w:szCs w:val="20"/>
        </w:rPr>
        <w:t>2009 and is currently completing the NPQ in SEND.</w:t>
      </w:r>
    </w:p>
    <w:p w:rsidR="009578A3" w:rsidP="000151EA" w:rsidRDefault="009578A3" w14:paraId="7A6BA5DF" w14:textId="77777777">
      <w:pPr>
        <w:pStyle w:val="paragraph"/>
        <w:spacing w:before="0" w:beforeAutospacing="0" w:after="0" w:afterAutospacing="0"/>
        <w:textAlignment w:val="baseline"/>
        <w:rPr>
          <w:rFonts w:ascii="Segoe UI" w:hAnsi="Segoe UI" w:cs="Segoe UI"/>
          <w:sz w:val="18"/>
          <w:szCs w:val="18"/>
        </w:rPr>
      </w:pPr>
    </w:p>
    <w:p w:rsidR="00BF105E" w:rsidP="0DDD6A69" w:rsidRDefault="00BF105E" w14:paraId="487CC19A" w14:textId="48B681F3">
      <w:pPr>
        <w:pStyle w:val="paragraph"/>
        <w:spacing w:before="0" w:beforeAutospacing="0" w:after="0" w:afterAutospacing="0"/>
        <w:textAlignment w:val="baseline"/>
        <w:rPr>
          <w:rStyle w:val="eop"/>
          <w:rFonts w:ascii="Arial" w:hAnsi="Arial" w:cs="Arial"/>
          <w:sz w:val="20"/>
          <w:szCs w:val="20"/>
        </w:rPr>
      </w:pPr>
      <w:r w:rsidRPr="0DDD6A69">
        <w:rPr>
          <w:rStyle w:val="normaltextrun"/>
          <w:rFonts w:ascii="Arial" w:hAnsi="Arial" w:cs="Arial"/>
          <w:sz w:val="20"/>
          <w:szCs w:val="20"/>
          <w:lang w:val="en-US"/>
        </w:rPr>
        <w:t xml:space="preserve">Our Assistant SENDCo has </w:t>
      </w:r>
      <w:r w:rsidRPr="0DDD6A69" w:rsidR="21B5446A">
        <w:rPr>
          <w:rStyle w:val="normaltextrun"/>
          <w:rFonts w:ascii="Arial" w:hAnsi="Arial" w:cs="Arial"/>
          <w:sz w:val="20"/>
          <w:szCs w:val="20"/>
          <w:lang w:val="en-US"/>
        </w:rPr>
        <w:t>5</w:t>
      </w:r>
      <w:r w:rsidRPr="0DDD6A69">
        <w:rPr>
          <w:rStyle w:val="normaltextrun"/>
          <w:rFonts w:ascii="Arial" w:hAnsi="Arial" w:cs="Arial"/>
          <w:sz w:val="20"/>
          <w:szCs w:val="20"/>
          <w:lang w:val="en-US"/>
        </w:rPr>
        <w:t xml:space="preserve"> years of experience in this role and is responsible for Access Arrangement and Psychometric testing.  She is Qualified to Level 7 which enables her to test and assess for Examination Access Arrangements.  Previously Mrs Wheatley was Senior Teaching Assistant at the Academy.</w:t>
      </w:r>
      <w:r w:rsidRPr="0DDD6A69">
        <w:rPr>
          <w:rStyle w:val="eop"/>
          <w:rFonts w:ascii="Arial" w:hAnsi="Arial" w:cs="Arial"/>
          <w:sz w:val="20"/>
          <w:szCs w:val="20"/>
        </w:rPr>
        <w:t> </w:t>
      </w:r>
    </w:p>
    <w:p w:rsidR="009578A3" w:rsidP="000151EA" w:rsidRDefault="009578A3" w14:paraId="07BBA867" w14:textId="77777777">
      <w:pPr>
        <w:pStyle w:val="paragraph"/>
        <w:spacing w:before="0" w:beforeAutospacing="0" w:after="0" w:afterAutospacing="0"/>
        <w:textAlignment w:val="baseline"/>
        <w:rPr>
          <w:rFonts w:ascii="Segoe UI" w:hAnsi="Segoe UI" w:cs="Segoe UI"/>
          <w:sz w:val="18"/>
          <w:szCs w:val="18"/>
        </w:rPr>
      </w:pPr>
    </w:p>
    <w:p w:rsidRPr="00F57C0E" w:rsidR="00BF105E" w:rsidP="0DDD6A69" w:rsidRDefault="00BF105E" w14:paraId="4EA020A8" w14:textId="7B4AA4CE">
      <w:pPr>
        <w:pStyle w:val="paragraph"/>
        <w:spacing w:before="0" w:beforeAutospacing="0" w:after="0" w:afterAutospacing="0"/>
        <w:textAlignment w:val="baseline"/>
        <w:rPr>
          <w:rStyle w:val="eop"/>
          <w:rFonts w:ascii="Arial" w:hAnsi="Arial" w:eastAsia="Arial" w:cs="Arial"/>
          <w:sz w:val="20"/>
          <w:szCs w:val="20"/>
        </w:rPr>
      </w:pPr>
      <w:r w:rsidRPr="0DDD6A69">
        <w:rPr>
          <w:rStyle w:val="normaltextrun"/>
          <w:rFonts w:ascii="Arial" w:hAnsi="Arial" w:eastAsia="Arial" w:cs="Arial"/>
          <w:sz w:val="20"/>
          <w:szCs w:val="20"/>
          <w:lang w:val="en-US"/>
        </w:rPr>
        <w:t xml:space="preserve">We have a team of </w:t>
      </w:r>
      <w:r w:rsidRPr="0DDD6A69" w:rsidR="2AD279D1">
        <w:rPr>
          <w:rStyle w:val="normaltextrun"/>
          <w:rFonts w:ascii="Arial" w:hAnsi="Arial" w:eastAsia="Arial" w:cs="Arial"/>
          <w:sz w:val="20"/>
          <w:szCs w:val="20"/>
          <w:lang w:val="en-US"/>
        </w:rPr>
        <w:t>8 Full Time Equivalent</w:t>
      </w:r>
      <w:r w:rsidRPr="0DDD6A69">
        <w:rPr>
          <w:rStyle w:val="normaltextrun"/>
          <w:rFonts w:ascii="Arial" w:hAnsi="Arial" w:eastAsia="Arial" w:cs="Arial"/>
          <w:sz w:val="20"/>
          <w:szCs w:val="20"/>
          <w:lang w:val="en-US"/>
        </w:rPr>
        <w:t xml:space="preserve"> teaching assistants</w:t>
      </w:r>
      <w:r w:rsidRPr="0DDD6A69" w:rsidR="0088532A">
        <w:rPr>
          <w:rStyle w:val="normaltextrun"/>
          <w:rFonts w:ascii="Arial" w:hAnsi="Arial" w:eastAsia="Arial" w:cs="Arial"/>
          <w:sz w:val="20"/>
          <w:szCs w:val="20"/>
          <w:lang w:val="en-US"/>
        </w:rPr>
        <w:t xml:space="preserve"> and student support workers</w:t>
      </w:r>
      <w:r w:rsidRPr="0DDD6A69">
        <w:rPr>
          <w:rStyle w:val="normaltextrun"/>
          <w:rFonts w:ascii="Arial" w:hAnsi="Arial" w:eastAsia="Arial" w:cs="Arial"/>
          <w:sz w:val="20"/>
          <w:szCs w:val="20"/>
          <w:lang w:val="en-US"/>
        </w:rPr>
        <w:t xml:space="preserve"> who can deliver SEN provision.</w:t>
      </w:r>
      <w:r w:rsidRPr="0DDD6A69">
        <w:rPr>
          <w:rStyle w:val="eop"/>
          <w:rFonts w:ascii="Arial" w:hAnsi="Arial" w:eastAsia="Arial" w:cs="Arial"/>
          <w:sz w:val="20"/>
          <w:szCs w:val="20"/>
        </w:rPr>
        <w:t> </w:t>
      </w:r>
      <w:r w:rsidRPr="0DDD6A69">
        <w:rPr>
          <w:rStyle w:val="normaltextrun"/>
          <w:rFonts w:ascii="Arial" w:hAnsi="Arial" w:eastAsia="Arial" w:cs="Arial"/>
          <w:sz w:val="20"/>
          <w:szCs w:val="20"/>
        </w:rPr>
        <w:t>All teaching assistants are trained to deliver interventions such as Toe By Toe reading; Touch Typing; Circle of Friends; Funfit; SULP etc.</w:t>
      </w:r>
      <w:r w:rsidRPr="0DDD6A69">
        <w:rPr>
          <w:rStyle w:val="eop"/>
          <w:rFonts w:ascii="Arial" w:hAnsi="Arial" w:eastAsia="Arial" w:cs="Arial"/>
          <w:sz w:val="20"/>
          <w:szCs w:val="20"/>
        </w:rPr>
        <w:t> </w:t>
      </w:r>
    </w:p>
    <w:p w:rsidR="009578A3" w:rsidP="0DDD6A69" w:rsidRDefault="009578A3" w14:paraId="14D87BA1" w14:textId="77777777">
      <w:pPr>
        <w:pStyle w:val="paragraph"/>
        <w:spacing w:before="0" w:beforeAutospacing="0" w:after="0" w:afterAutospacing="0"/>
        <w:textAlignment w:val="baseline"/>
        <w:rPr>
          <w:rFonts w:ascii="Arial" w:hAnsi="Arial" w:eastAsia="Arial" w:cs="Arial"/>
          <w:sz w:val="20"/>
          <w:szCs w:val="20"/>
        </w:rPr>
      </w:pPr>
    </w:p>
    <w:p w:rsidR="00BF105E" w:rsidP="0DDD6A69" w:rsidRDefault="00BF105E" w14:paraId="7011BDA5" w14:textId="5402A621">
      <w:pPr>
        <w:pStyle w:val="paragraph"/>
        <w:spacing w:before="0" w:beforeAutospacing="0" w:after="0" w:afterAutospacing="0"/>
        <w:textAlignment w:val="baseline"/>
        <w:rPr>
          <w:rStyle w:val="eop"/>
          <w:rFonts w:ascii="Arial" w:hAnsi="Arial" w:eastAsia="Arial" w:cs="Arial"/>
          <w:sz w:val="20"/>
          <w:szCs w:val="20"/>
        </w:rPr>
      </w:pPr>
      <w:r w:rsidRPr="0DDD6A69">
        <w:rPr>
          <w:rStyle w:val="normaltextrun"/>
          <w:rFonts w:ascii="Arial" w:hAnsi="Arial" w:eastAsia="Arial" w:cs="Arial"/>
          <w:sz w:val="20"/>
          <w:szCs w:val="20"/>
        </w:rPr>
        <w:t>In the last academic year, TAs have had additional training in Interoception needs, Dyslexia, Morphology</w:t>
      </w:r>
      <w:r w:rsidRPr="0DDD6A69" w:rsidR="23046979">
        <w:rPr>
          <w:rStyle w:val="normaltextrun"/>
          <w:rFonts w:ascii="Arial" w:hAnsi="Arial" w:eastAsia="Arial" w:cs="Arial"/>
          <w:sz w:val="20"/>
          <w:szCs w:val="20"/>
        </w:rPr>
        <w:t xml:space="preserve"> and </w:t>
      </w:r>
      <w:r w:rsidRPr="0DDD6A69" w:rsidR="0088532A">
        <w:rPr>
          <w:rStyle w:val="normaltextrun"/>
          <w:rFonts w:ascii="Arial" w:hAnsi="Arial" w:eastAsia="Arial" w:cs="Arial"/>
          <w:sz w:val="20"/>
          <w:szCs w:val="20"/>
        </w:rPr>
        <w:t>working with students with Down’s Syndrom</w:t>
      </w:r>
      <w:r w:rsidRPr="0DDD6A69" w:rsidR="690CE1F6">
        <w:rPr>
          <w:rStyle w:val="normaltextrun"/>
          <w:rFonts w:ascii="Arial" w:hAnsi="Arial" w:eastAsia="Arial" w:cs="Arial"/>
          <w:sz w:val="20"/>
          <w:szCs w:val="20"/>
        </w:rPr>
        <w:t>e</w:t>
      </w:r>
      <w:r w:rsidRPr="0DDD6A69">
        <w:rPr>
          <w:rStyle w:val="normaltextrun"/>
          <w:rFonts w:ascii="Arial" w:hAnsi="Arial" w:eastAsia="Arial" w:cs="Arial"/>
          <w:sz w:val="20"/>
          <w:szCs w:val="20"/>
        </w:rPr>
        <w:t>.</w:t>
      </w:r>
      <w:r w:rsidRPr="0DDD6A69">
        <w:rPr>
          <w:rStyle w:val="eop"/>
          <w:rFonts w:ascii="Arial" w:hAnsi="Arial" w:eastAsia="Arial" w:cs="Arial"/>
          <w:sz w:val="20"/>
          <w:szCs w:val="20"/>
        </w:rPr>
        <w:t> </w:t>
      </w:r>
    </w:p>
    <w:p w:rsidR="00024ED9" w:rsidP="0DDD6A69" w:rsidRDefault="00024ED9" w14:paraId="28D3CFEB" w14:textId="77777777">
      <w:pPr>
        <w:pStyle w:val="paragraph"/>
        <w:spacing w:before="0" w:beforeAutospacing="0" w:after="0" w:afterAutospacing="0"/>
        <w:textAlignment w:val="baseline"/>
        <w:rPr>
          <w:rStyle w:val="eop"/>
          <w:rFonts w:ascii="Arial" w:hAnsi="Arial" w:eastAsia="Arial" w:cs="Arial"/>
          <w:sz w:val="20"/>
          <w:szCs w:val="20"/>
        </w:rPr>
      </w:pPr>
    </w:p>
    <w:p w:rsidR="00024ED9" w:rsidP="0DDD6A69" w:rsidRDefault="00024ED9" w14:paraId="5B732403" w14:textId="77777777">
      <w:pPr>
        <w:pStyle w:val="paragraph"/>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b/>
          <w:bCs/>
          <w:sz w:val="20"/>
          <w:szCs w:val="20"/>
        </w:rPr>
        <w:t>Subject Teachers</w:t>
      </w:r>
      <w:r w:rsidRPr="0DDD6A69">
        <w:rPr>
          <w:rStyle w:val="eop"/>
          <w:rFonts w:ascii="Arial" w:hAnsi="Arial" w:eastAsia="Arial" w:cs="Arial"/>
          <w:sz w:val="20"/>
          <w:szCs w:val="20"/>
        </w:rPr>
        <w:t> </w:t>
      </w:r>
    </w:p>
    <w:p w:rsidR="00024ED9" w:rsidP="0DDD6A69" w:rsidRDefault="00024ED9" w14:paraId="6B39619A" w14:textId="264C9775">
      <w:pPr>
        <w:pStyle w:val="paragraph"/>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sz w:val="20"/>
          <w:szCs w:val="20"/>
        </w:rPr>
        <w:t xml:space="preserve">All of our teachers receive in-house SEN </w:t>
      </w:r>
      <w:r w:rsidRPr="0DDD6A69" w:rsidR="15D67AA3">
        <w:rPr>
          <w:rStyle w:val="normaltextrun"/>
          <w:rFonts w:ascii="Arial" w:hAnsi="Arial" w:eastAsia="Arial" w:cs="Arial"/>
          <w:sz w:val="20"/>
          <w:szCs w:val="20"/>
        </w:rPr>
        <w:t>training and</w:t>
      </w:r>
      <w:r w:rsidRPr="0DDD6A69">
        <w:rPr>
          <w:rStyle w:val="normaltextrun"/>
          <w:rFonts w:ascii="Arial" w:hAnsi="Arial" w:eastAsia="Arial" w:cs="Arial"/>
          <w:sz w:val="20"/>
          <w:szCs w:val="20"/>
        </w:rPr>
        <w:t xml:space="preserve"> are supported by the Director of SEND and the wider learning support team to meet the needs of pupils who have SEND.</w:t>
      </w:r>
      <w:r w:rsidRPr="0DDD6A69">
        <w:rPr>
          <w:rStyle w:val="eop"/>
          <w:rFonts w:ascii="Arial" w:hAnsi="Arial" w:eastAsia="Arial" w:cs="Arial"/>
          <w:sz w:val="20"/>
          <w:szCs w:val="20"/>
        </w:rPr>
        <w:t> </w:t>
      </w:r>
    </w:p>
    <w:p w:rsidR="00024ED9" w:rsidP="0DDD6A69" w:rsidRDefault="00024ED9" w14:paraId="13623AF9" w14:textId="7369A4AC">
      <w:pPr>
        <w:pStyle w:val="paragraph"/>
        <w:spacing w:before="0" w:beforeAutospacing="0" w:after="0" w:afterAutospacing="0"/>
        <w:textAlignment w:val="baseline"/>
        <w:rPr>
          <w:rStyle w:val="eop"/>
          <w:rFonts w:ascii="Arial" w:hAnsi="Arial" w:eastAsia="Arial" w:cs="Arial"/>
          <w:sz w:val="20"/>
          <w:szCs w:val="20"/>
        </w:rPr>
      </w:pPr>
      <w:r w:rsidRPr="0DDD6A69">
        <w:rPr>
          <w:rStyle w:val="normaltextrun"/>
          <w:rFonts w:ascii="Arial" w:hAnsi="Arial" w:eastAsia="Arial" w:cs="Arial"/>
          <w:sz w:val="20"/>
          <w:szCs w:val="20"/>
        </w:rPr>
        <w:t>All staff completed the Good Autism Practice training in 202</w:t>
      </w:r>
      <w:r w:rsidRPr="0DDD6A69" w:rsidR="23EB4C70">
        <w:rPr>
          <w:rStyle w:val="normaltextrun"/>
          <w:rFonts w:ascii="Arial" w:hAnsi="Arial" w:eastAsia="Arial" w:cs="Arial"/>
          <w:sz w:val="20"/>
          <w:szCs w:val="20"/>
        </w:rPr>
        <w:t>4</w:t>
      </w:r>
    </w:p>
    <w:p w:rsidR="00024ED9" w:rsidP="0DDD6A69" w:rsidRDefault="00024ED9" w14:paraId="3A7D16D5" w14:textId="77777777">
      <w:pPr>
        <w:pStyle w:val="paragraph"/>
        <w:spacing w:before="0" w:beforeAutospacing="0" w:after="0" w:afterAutospacing="0"/>
        <w:textAlignment w:val="baseline"/>
        <w:rPr>
          <w:rFonts w:ascii="Arial" w:hAnsi="Arial" w:eastAsia="Arial" w:cs="Arial"/>
          <w:sz w:val="20"/>
          <w:szCs w:val="20"/>
        </w:rPr>
      </w:pPr>
      <w:r w:rsidRPr="0DDD6A69">
        <w:rPr>
          <w:rStyle w:val="eop"/>
          <w:rFonts w:ascii="Arial" w:hAnsi="Arial" w:eastAsia="Arial" w:cs="Arial"/>
          <w:color w:val="000000" w:themeColor="text1"/>
          <w:sz w:val="20"/>
          <w:szCs w:val="20"/>
        </w:rPr>
        <w:t> </w:t>
      </w:r>
    </w:p>
    <w:p w:rsidR="00024ED9" w:rsidP="0DDD6A69" w:rsidRDefault="00024ED9" w14:paraId="6BE1C1F1" w14:textId="77777777">
      <w:pPr>
        <w:pStyle w:val="paragraph"/>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b/>
          <w:bCs/>
          <w:color w:val="000000" w:themeColor="text1"/>
          <w:sz w:val="20"/>
          <w:szCs w:val="20"/>
        </w:rPr>
        <w:t>External agencies and experts</w:t>
      </w:r>
      <w:r w:rsidRPr="0DDD6A69">
        <w:rPr>
          <w:rStyle w:val="eop"/>
          <w:rFonts w:ascii="Arial" w:hAnsi="Arial" w:eastAsia="Arial" w:cs="Arial"/>
          <w:color w:val="000000" w:themeColor="text1"/>
          <w:sz w:val="20"/>
          <w:szCs w:val="20"/>
        </w:rPr>
        <w:t> </w:t>
      </w:r>
    </w:p>
    <w:p w:rsidR="00024ED9" w:rsidP="0DDD6A69" w:rsidRDefault="00024ED9" w14:paraId="4EDA2F37" w14:textId="0EA1B23D">
      <w:pPr>
        <w:pStyle w:val="paragraph"/>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sz w:val="20"/>
          <w:szCs w:val="20"/>
          <w:lang w:val="en-US"/>
        </w:rPr>
        <w:t xml:space="preserve">The academy works closely with a range of other bodies, including health and social care.  This can come through referrals put in through the school.  Other organisations will approach </w:t>
      </w:r>
      <w:r w:rsidRPr="0DDD6A69" w:rsidR="1E4CCD55">
        <w:rPr>
          <w:rStyle w:val="normaltextrun"/>
          <w:rFonts w:ascii="Arial" w:hAnsi="Arial" w:eastAsia="Arial" w:cs="Arial"/>
          <w:sz w:val="20"/>
          <w:szCs w:val="20"/>
          <w:lang w:val="en-US"/>
        </w:rPr>
        <w:t>the school</w:t>
      </w:r>
      <w:r w:rsidRPr="0DDD6A69">
        <w:rPr>
          <w:rStyle w:val="normaltextrun"/>
          <w:rFonts w:ascii="Arial" w:hAnsi="Arial" w:eastAsia="Arial" w:cs="Arial"/>
          <w:sz w:val="20"/>
          <w:szCs w:val="20"/>
          <w:lang w:val="en-US"/>
        </w:rPr>
        <w:t xml:space="preserve"> if they are already working with the students.  Some of the agencies include:</w:t>
      </w:r>
      <w:r w:rsidRPr="0DDD6A69">
        <w:rPr>
          <w:rStyle w:val="eop"/>
          <w:rFonts w:ascii="Arial" w:hAnsi="Arial" w:eastAsia="Arial" w:cs="Arial"/>
          <w:sz w:val="20"/>
          <w:szCs w:val="20"/>
        </w:rPr>
        <w:t> </w:t>
      </w:r>
    </w:p>
    <w:p w:rsidR="00024ED9" w:rsidP="0DDD6A69" w:rsidRDefault="00024ED9" w14:paraId="235223C7" w14:textId="77777777">
      <w:pPr>
        <w:pStyle w:val="paragraph"/>
        <w:numPr>
          <w:ilvl w:val="0"/>
          <w:numId w:val="3"/>
        </w:numPr>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color w:val="000000" w:themeColor="text1"/>
          <w:sz w:val="20"/>
          <w:szCs w:val="20"/>
        </w:rPr>
        <w:t>Speech and language therapists</w:t>
      </w:r>
      <w:r w:rsidRPr="0DDD6A69">
        <w:rPr>
          <w:rStyle w:val="eop"/>
          <w:rFonts w:ascii="Arial" w:hAnsi="Arial" w:eastAsia="Arial" w:cs="Arial"/>
          <w:color w:val="000000" w:themeColor="text1"/>
          <w:sz w:val="20"/>
          <w:szCs w:val="20"/>
        </w:rPr>
        <w:t> </w:t>
      </w:r>
    </w:p>
    <w:p w:rsidR="00024ED9" w:rsidP="0DDD6A69" w:rsidRDefault="00024ED9" w14:paraId="2133581F" w14:textId="77777777">
      <w:pPr>
        <w:pStyle w:val="paragraph"/>
        <w:numPr>
          <w:ilvl w:val="0"/>
          <w:numId w:val="3"/>
        </w:numPr>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color w:val="000000" w:themeColor="text1"/>
          <w:sz w:val="20"/>
          <w:szCs w:val="20"/>
        </w:rPr>
        <w:t>Learning Disabilities Nursing team</w:t>
      </w:r>
      <w:r w:rsidRPr="0DDD6A69">
        <w:rPr>
          <w:rStyle w:val="eop"/>
          <w:rFonts w:ascii="Arial" w:hAnsi="Arial" w:eastAsia="Arial" w:cs="Arial"/>
          <w:color w:val="000000" w:themeColor="text1"/>
          <w:sz w:val="20"/>
          <w:szCs w:val="20"/>
        </w:rPr>
        <w:t> </w:t>
      </w:r>
    </w:p>
    <w:p w:rsidR="00024ED9" w:rsidP="0DDD6A69" w:rsidRDefault="00024ED9" w14:paraId="49C85409" w14:textId="77777777">
      <w:pPr>
        <w:pStyle w:val="paragraph"/>
        <w:numPr>
          <w:ilvl w:val="0"/>
          <w:numId w:val="3"/>
        </w:numPr>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color w:val="000000" w:themeColor="text1"/>
          <w:sz w:val="20"/>
          <w:szCs w:val="20"/>
        </w:rPr>
        <w:t>Educational psychologists</w:t>
      </w:r>
      <w:r w:rsidRPr="0DDD6A69">
        <w:rPr>
          <w:rStyle w:val="eop"/>
          <w:rFonts w:ascii="Arial" w:hAnsi="Arial" w:eastAsia="Arial" w:cs="Arial"/>
          <w:color w:val="000000" w:themeColor="text1"/>
          <w:sz w:val="20"/>
          <w:szCs w:val="20"/>
        </w:rPr>
        <w:t> </w:t>
      </w:r>
    </w:p>
    <w:p w:rsidR="00024ED9" w:rsidP="0DDD6A69" w:rsidRDefault="00024ED9" w14:paraId="254CAEA5" w14:textId="77777777">
      <w:pPr>
        <w:pStyle w:val="paragraph"/>
        <w:numPr>
          <w:ilvl w:val="0"/>
          <w:numId w:val="3"/>
        </w:numPr>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color w:val="000000" w:themeColor="text1"/>
          <w:sz w:val="20"/>
          <w:szCs w:val="20"/>
        </w:rPr>
        <w:t>Occupational therapists</w:t>
      </w:r>
      <w:r w:rsidRPr="0DDD6A69">
        <w:rPr>
          <w:rStyle w:val="eop"/>
          <w:rFonts w:ascii="Arial" w:hAnsi="Arial" w:eastAsia="Arial" w:cs="Arial"/>
          <w:color w:val="000000" w:themeColor="text1"/>
          <w:sz w:val="20"/>
          <w:szCs w:val="20"/>
        </w:rPr>
        <w:t> </w:t>
      </w:r>
    </w:p>
    <w:p w:rsidR="00024ED9" w:rsidP="0DDD6A69" w:rsidRDefault="00024ED9" w14:paraId="09D4AD76" w14:textId="77777777">
      <w:pPr>
        <w:pStyle w:val="paragraph"/>
        <w:numPr>
          <w:ilvl w:val="0"/>
          <w:numId w:val="3"/>
        </w:numPr>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color w:val="000000" w:themeColor="text1"/>
          <w:sz w:val="20"/>
          <w:szCs w:val="20"/>
        </w:rPr>
        <w:t>GPs or paediatricians</w:t>
      </w:r>
      <w:r w:rsidRPr="0DDD6A69">
        <w:rPr>
          <w:rStyle w:val="eop"/>
          <w:rFonts w:ascii="Arial" w:hAnsi="Arial" w:eastAsia="Arial" w:cs="Arial"/>
          <w:color w:val="000000" w:themeColor="text1"/>
          <w:sz w:val="20"/>
          <w:szCs w:val="20"/>
        </w:rPr>
        <w:t> </w:t>
      </w:r>
    </w:p>
    <w:p w:rsidR="00024ED9" w:rsidP="0DDD6A69" w:rsidRDefault="00024ED9" w14:paraId="3F0F4037" w14:textId="77777777">
      <w:pPr>
        <w:pStyle w:val="paragraph"/>
        <w:numPr>
          <w:ilvl w:val="0"/>
          <w:numId w:val="3"/>
        </w:numPr>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color w:val="000000" w:themeColor="text1"/>
          <w:sz w:val="20"/>
          <w:szCs w:val="20"/>
        </w:rPr>
        <w:t>School nurses</w:t>
      </w:r>
      <w:r w:rsidRPr="0DDD6A69">
        <w:rPr>
          <w:rStyle w:val="eop"/>
          <w:rFonts w:ascii="Arial" w:hAnsi="Arial" w:eastAsia="Arial" w:cs="Arial"/>
          <w:color w:val="000000" w:themeColor="text1"/>
          <w:sz w:val="20"/>
          <w:szCs w:val="20"/>
        </w:rPr>
        <w:t> </w:t>
      </w:r>
    </w:p>
    <w:p w:rsidR="00024ED9" w:rsidP="0DDD6A69" w:rsidRDefault="00024ED9" w14:paraId="471F483C" w14:textId="77777777">
      <w:pPr>
        <w:pStyle w:val="paragraph"/>
        <w:numPr>
          <w:ilvl w:val="0"/>
          <w:numId w:val="3"/>
        </w:numPr>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color w:val="000000" w:themeColor="text1"/>
          <w:sz w:val="20"/>
          <w:szCs w:val="20"/>
        </w:rPr>
        <w:t>Child and adolescent mental health services (CAMHS)</w:t>
      </w:r>
      <w:r w:rsidRPr="0DDD6A69">
        <w:rPr>
          <w:rStyle w:val="eop"/>
          <w:rFonts w:ascii="Arial" w:hAnsi="Arial" w:eastAsia="Arial" w:cs="Arial"/>
          <w:color w:val="000000" w:themeColor="text1"/>
          <w:sz w:val="20"/>
          <w:szCs w:val="20"/>
        </w:rPr>
        <w:t> </w:t>
      </w:r>
    </w:p>
    <w:p w:rsidR="00024ED9" w:rsidP="0DDD6A69" w:rsidRDefault="00024ED9" w14:paraId="57BE817F" w14:textId="77777777">
      <w:pPr>
        <w:pStyle w:val="paragraph"/>
        <w:numPr>
          <w:ilvl w:val="0"/>
          <w:numId w:val="3"/>
        </w:numPr>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color w:val="000000" w:themeColor="text1"/>
          <w:sz w:val="20"/>
          <w:szCs w:val="20"/>
        </w:rPr>
        <w:t>Social services and other LA-provided support services</w:t>
      </w:r>
      <w:r w:rsidRPr="0DDD6A69">
        <w:rPr>
          <w:rStyle w:val="eop"/>
          <w:rFonts w:ascii="Arial" w:hAnsi="Arial" w:eastAsia="Arial" w:cs="Arial"/>
          <w:color w:val="000000" w:themeColor="text1"/>
          <w:sz w:val="20"/>
          <w:szCs w:val="20"/>
        </w:rPr>
        <w:t> </w:t>
      </w:r>
    </w:p>
    <w:p w:rsidR="00024ED9" w:rsidP="0DDD6A69" w:rsidRDefault="00024ED9" w14:paraId="427AD887" w14:textId="77777777">
      <w:pPr>
        <w:pStyle w:val="paragraph"/>
        <w:numPr>
          <w:ilvl w:val="0"/>
          <w:numId w:val="3"/>
        </w:numPr>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color w:val="000000" w:themeColor="text1"/>
          <w:sz w:val="20"/>
          <w:szCs w:val="20"/>
        </w:rPr>
        <w:t>Voluntary sector organisations</w:t>
      </w:r>
      <w:r w:rsidRPr="0DDD6A69">
        <w:rPr>
          <w:rStyle w:val="eop"/>
          <w:rFonts w:ascii="Arial" w:hAnsi="Arial" w:eastAsia="Arial" w:cs="Arial"/>
          <w:color w:val="000000" w:themeColor="text1"/>
          <w:sz w:val="20"/>
          <w:szCs w:val="20"/>
        </w:rPr>
        <w:t> </w:t>
      </w:r>
    </w:p>
    <w:p w:rsidR="00024ED9" w:rsidP="0DDD6A69" w:rsidRDefault="00024ED9" w14:paraId="7DD18263" w14:textId="77777777">
      <w:pPr>
        <w:pStyle w:val="paragraph"/>
        <w:numPr>
          <w:ilvl w:val="0"/>
          <w:numId w:val="3"/>
        </w:numPr>
        <w:spacing w:before="0" w:beforeAutospacing="0" w:after="0" w:afterAutospacing="0"/>
        <w:textAlignment w:val="baseline"/>
        <w:rPr>
          <w:rStyle w:val="eop"/>
          <w:rFonts w:ascii="Arial" w:hAnsi="Arial" w:eastAsia="Arial" w:cs="Arial"/>
          <w:sz w:val="20"/>
          <w:szCs w:val="20"/>
        </w:rPr>
      </w:pPr>
      <w:r w:rsidRPr="0DDD6A69">
        <w:rPr>
          <w:rStyle w:val="normaltextrun"/>
          <w:rFonts w:ascii="Arial" w:hAnsi="Arial" w:eastAsia="Arial" w:cs="Arial"/>
          <w:sz w:val="20"/>
          <w:szCs w:val="20"/>
          <w:lang w:val="en-US"/>
        </w:rPr>
        <w:lastRenderedPageBreak/>
        <w:t>The Tackling Emerging Threats to Children (TETC) team</w:t>
      </w:r>
      <w:r w:rsidRPr="0DDD6A69">
        <w:rPr>
          <w:rStyle w:val="eop"/>
          <w:rFonts w:ascii="Arial" w:hAnsi="Arial" w:eastAsia="Arial" w:cs="Arial"/>
          <w:sz w:val="20"/>
          <w:szCs w:val="20"/>
        </w:rPr>
        <w:t> </w:t>
      </w:r>
    </w:p>
    <w:p w:rsidR="00BB4BAD" w:rsidP="0DDD6A69" w:rsidRDefault="00BB4BAD" w14:paraId="4D0424E1" w14:textId="77777777">
      <w:pPr>
        <w:pStyle w:val="paragraph"/>
        <w:spacing w:before="0" w:beforeAutospacing="0" w:after="0" w:afterAutospacing="0"/>
        <w:ind w:left="720"/>
        <w:textAlignment w:val="baseline"/>
        <w:rPr>
          <w:rFonts w:ascii="Arial" w:hAnsi="Arial" w:eastAsia="Arial" w:cs="Arial"/>
          <w:sz w:val="20"/>
          <w:szCs w:val="20"/>
        </w:rPr>
      </w:pPr>
    </w:p>
    <w:p w:rsidR="00024ED9" w:rsidP="0DDD6A69" w:rsidRDefault="00024ED9" w14:paraId="69841DE0" w14:textId="77777777">
      <w:pPr>
        <w:pStyle w:val="paragraph"/>
        <w:spacing w:before="0" w:beforeAutospacing="0" w:after="0" w:afterAutospacing="0"/>
        <w:textAlignment w:val="baseline"/>
        <w:rPr>
          <w:rStyle w:val="eop"/>
          <w:rFonts w:ascii="Arial" w:hAnsi="Arial" w:eastAsia="Arial" w:cs="Arial"/>
          <w:sz w:val="20"/>
          <w:szCs w:val="20"/>
        </w:rPr>
      </w:pPr>
      <w:r w:rsidRPr="0DDD6A69">
        <w:rPr>
          <w:rStyle w:val="normaltextrun"/>
          <w:rFonts w:ascii="Arial" w:hAnsi="Arial" w:eastAsia="Arial" w:cs="Arial"/>
          <w:sz w:val="20"/>
          <w:szCs w:val="20"/>
          <w:lang w:val="en-US"/>
        </w:rPr>
        <w:t>The academy works with a range of Local Authority Virtual Schools to ensure the education provision for Looked After Children is meeting their needs. </w:t>
      </w:r>
      <w:r w:rsidRPr="0DDD6A69">
        <w:rPr>
          <w:rStyle w:val="eop"/>
          <w:rFonts w:ascii="Arial" w:hAnsi="Arial" w:eastAsia="Arial" w:cs="Arial"/>
          <w:sz w:val="20"/>
          <w:szCs w:val="20"/>
        </w:rPr>
        <w:t> </w:t>
      </w:r>
    </w:p>
    <w:p w:rsidR="00A3102F" w:rsidP="0DDD6A69" w:rsidRDefault="00A3102F" w14:paraId="37C5C9BD" w14:textId="77777777">
      <w:pPr>
        <w:pStyle w:val="paragraph"/>
        <w:spacing w:before="0" w:beforeAutospacing="0" w:after="0" w:afterAutospacing="0"/>
        <w:textAlignment w:val="baseline"/>
        <w:rPr>
          <w:rFonts w:ascii="Arial" w:hAnsi="Arial" w:eastAsia="Arial" w:cs="Arial"/>
          <w:sz w:val="20"/>
          <w:szCs w:val="20"/>
        </w:rPr>
      </w:pPr>
    </w:p>
    <w:p w:rsidR="00024ED9" w:rsidP="0DDD6A69" w:rsidRDefault="00024ED9" w14:paraId="0C7B1BC8" w14:textId="77777777">
      <w:pPr>
        <w:pStyle w:val="paragraph"/>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sz w:val="20"/>
          <w:szCs w:val="20"/>
          <w:lang w:val="en-US"/>
        </w:rPr>
        <w:t>The Schools and Families Specialist Services and Physical Disabilities Specialist Services can be allocated to support school with individual students following discussion at the termly Springboard meeting</w:t>
      </w:r>
      <w:r w:rsidRPr="0DDD6A69">
        <w:rPr>
          <w:rStyle w:val="eop"/>
          <w:rFonts w:ascii="Arial" w:hAnsi="Arial" w:eastAsia="Arial" w:cs="Arial"/>
          <w:sz w:val="20"/>
          <w:szCs w:val="20"/>
        </w:rPr>
        <w:t> </w:t>
      </w:r>
    </w:p>
    <w:p w:rsidR="00024ED9" w:rsidP="000151EA" w:rsidRDefault="00024ED9" w14:paraId="798E4730" w14:textId="77777777">
      <w:pPr>
        <w:pStyle w:val="paragraph"/>
        <w:spacing w:before="0" w:beforeAutospacing="0" w:after="0" w:afterAutospacing="0"/>
        <w:textAlignment w:val="baseline"/>
        <w:rPr>
          <w:rFonts w:ascii="Segoe UI" w:hAnsi="Segoe UI" w:cs="Segoe UI"/>
          <w:sz w:val="18"/>
          <w:szCs w:val="18"/>
        </w:rPr>
      </w:pPr>
    </w:p>
    <w:p w:rsidR="00671572" w:rsidP="00671572" w:rsidRDefault="00671572" w14:paraId="264BD9CC" w14:textId="77777777"/>
    <w:p w:rsidR="00671572" w:rsidP="00671572" w:rsidRDefault="006A0628" w14:paraId="46EF1D0F" w14:textId="0A905364">
      <w:pPr>
        <w:pStyle w:val="Heading3"/>
      </w:pPr>
      <w:bookmarkStart w:name="_Toc157445205" w:id="2"/>
      <w:r>
        <w:t>WHAT SHOULD I DO IF I THINK MY CHILD HAS SEND?</w:t>
      </w:r>
      <w:bookmarkEnd w:id="2"/>
    </w:p>
    <w:p w:rsidR="006A0628" w:rsidP="006A0628" w:rsidRDefault="00347C5D" w14:paraId="543720BE" w14:textId="2AE32266">
      <w:r>
        <w:rPr>
          <w:noProof/>
        </w:rPr>
        <w:drawing>
          <wp:inline distT="0" distB="0" distL="0" distR="0" wp14:anchorId="58C3DE83" wp14:editId="78929821">
            <wp:extent cx="3784600" cy="444500"/>
            <wp:effectExtent l="0" t="0" r="0" b="0"/>
            <wp:docPr id="236892630" name="Picture 1" descr="A blue rectangl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892630" name="Picture 1" descr="A blue rectangle with white tex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84600" cy="444500"/>
                    </a:xfrm>
                    <a:prstGeom prst="rect">
                      <a:avLst/>
                    </a:prstGeom>
                    <a:noFill/>
                    <a:ln>
                      <a:noFill/>
                    </a:ln>
                  </pic:spPr>
                </pic:pic>
              </a:graphicData>
            </a:graphic>
          </wp:inline>
        </w:drawing>
      </w:r>
    </w:p>
    <w:p w:rsidR="00784027" w:rsidP="0DDD6A69" w:rsidRDefault="00347C5D" w14:paraId="6EC6566C" w14:textId="77777777">
      <w:pPr>
        <w:pStyle w:val="paragraph"/>
        <w:spacing w:before="0" w:beforeAutospacing="0" w:after="0" w:afterAutospacing="0"/>
        <w:textAlignment w:val="baseline"/>
        <w:rPr>
          <w:rStyle w:val="normaltextrun"/>
          <w:rFonts w:ascii="Arial" w:hAnsi="Arial" w:eastAsia="Arial" w:cs="Arial"/>
          <w:color w:val="000000"/>
          <w:sz w:val="20"/>
          <w:szCs w:val="20"/>
        </w:rPr>
      </w:pPr>
      <w:r w:rsidRPr="0DDD6A69">
        <w:rPr>
          <w:rStyle w:val="normaltextrun"/>
          <w:rFonts w:ascii="Arial" w:hAnsi="Arial" w:eastAsia="Arial" w:cs="Arial"/>
          <w:color w:val="000000" w:themeColor="text1"/>
          <w:sz w:val="20"/>
          <w:szCs w:val="20"/>
        </w:rPr>
        <w:t xml:space="preserve">If you think your child might have SEN, the first person you should tell is your child’s tutor either by email or telephone call.  They will complete a SEND referral which will go to the Director of SEND, Ms Ager, who will arrange for someone to contact you from the Learning Support department to discuss your concerns.  You can also contact the </w:t>
      </w:r>
      <w:r w:rsidRPr="0DDD6A69" w:rsidR="00784027">
        <w:rPr>
          <w:rStyle w:val="normaltextrun"/>
          <w:rFonts w:ascii="Arial" w:hAnsi="Arial" w:eastAsia="Arial" w:cs="Arial"/>
          <w:color w:val="000000" w:themeColor="text1"/>
          <w:sz w:val="20"/>
          <w:szCs w:val="20"/>
        </w:rPr>
        <w:t>Learning Support team</w:t>
      </w:r>
      <w:r w:rsidRPr="0DDD6A69">
        <w:rPr>
          <w:rStyle w:val="normaltextrun"/>
          <w:rFonts w:ascii="Arial" w:hAnsi="Arial" w:eastAsia="Arial" w:cs="Arial"/>
          <w:color w:val="000000" w:themeColor="text1"/>
          <w:sz w:val="20"/>
          <w:szCs w:val="20"/>
        </w:rPr>
        <w:t xml:space="preserve"> directly.  </w:t>
      </w:r>
    </w:p>
    <w:p w:rsidR="00347C5D" w:rsidP="0DDD6A69" w:rsidRDefault="00347C5D" w14:paraId="708D2ABD" w14:textId="005F9AE8">
      <w:pPr>
        <w:pStyle w:val="paragraph"/>
        <w:spacing w:before="0" w:beforeAutospacing="0" w:after="0" w:afterAutospacing="0"/>
        <w:textAlignment w:val="baseline"/>
        <w:rPr>
          <w:rFonts w:ascii="Arial" w:hAnsi="Arial" w:eastAsia="Arial" w:cs="Arial"/>
          <w:sz w:val="20"/>
          <w:szCs w:val="20"/>
        </w:rPr>
      </w:pPr>
      <w:r w:rsidRPr="0DDD6A69">
        <w:rPr>
          <w:rStyle w:val="eop"/>
          <w:rFonts w:ascii="Arial" w:hAnsi="Arial" w:eastAsia="Arial" w:cs="Arial"/>
          <w:color w:val="000000" w:themeColor="text1"/>
          <w:sz w:val="20"/>
          <w:szCs w:val="20"/>
        </w:rPr>
        <w:t> </w:t>
      </w:r>
    </w:p>
    <w:p w:rsidR="00347C5D" w:rsidP="0DDD6A69" w:rsidRDefault="00347C5D" w14:paraId="72AD8CC4" w14:textId="77777777">
      <w:pPr>
        <w:pStyle w:val="paragraph"/>
        <w:spacing w:before="0" w:beforeAutospacing="0" w:after="0" w:afterAutospacing="0"/>
        <w:textAlignment w:val="baseline"/>
        <w:rPr>
          <w:rStyle w:val="eop"/>
          <w:rFonts w:ascii="Arial" w:hAnsi="Arial" w:eastAsia="Arial" w:cs="Arial"/>
          <w:color w:val="000000"/>
          <w:sz w:val="20"/>
          <w:szCs w:val="20"/>
        </w:rPr>
      </w:pPr>
      <w:r w:rsidRPr="0DDD6A69">
        <w:rPr>
          <w:rStyle w:val="normaltextrun"/>
          <w:rFonts w:ascii="Arial" w:hAnsi="Arial" w:eastAsia="Arial" w:cs="Arial"/>
          <w:color w:val="000000" w:themeColor="text1"/>
          <w:sz w:val="20"/>
          <w:szCs w:val="20"/>
        </w:rPr>
        <w:t>We will discuss your concerns and try to get a better understanding of what your child’s strengths and difficulties are. Together we will decide what outcomes to seek for your child and agree on next steps. We will make a note of what’s been discussed and add this to your child’s record. </w:t>
      </w:r>
      <w:r w:rsidRPr="0DDD6A69">
        <w:rPr>
          <w:rStyle w:val="eop"/>
          <w:rFonts w:ascii="Arial" w:hAnsi="Arial" w:eastAsia="Arial" w:cs="Arial"/>
          <w:color w:val="000000" w:themeColor="text1"/>
          <w:sz w:val="20"/>
          <w:szCs w:val="20"/>
        </w:rPr>
        <w:t> </w:t>
      </w:r>
    </w:p>
    <w:p w:rsidR="00784027" w:rsidP="0DDD6A69" w:rsidRDefault="00784027" w14:paraId="27EAB9EA" w14:textId="77777777">
      <w:pPr>
        <w:pStyle w:val="paragraph"/>
        <w:spacing w:before="0" w:beforeAutospacing="0" w:after="0" w:afterAutospacing="0"/>
        <w:textAlignment w:val="baseline"/>
        <w:rPr>
          <w:rFonts w:ascii="Arial" w:hAnsi="Arial" w:eastAsia="Arial" w:cs="Arial"/>
          <w:sz w:val="20"/>
          <w:szCs w:val="20"/>
        </w:rPr>
      </w:pPr>
    </w:p>
    <w:p w:rsidR="00347C5D" w:rsidP="0DDD6A69" w:rsidRDefault="00347C5D" w14:paraId="06FE4201" w14:textId="77777777">
      <w:pPr>
        <w:pStyle w:val="paragraph"/>
        <w:spacing w:before="0" w:beforeAutospacing="0" w:after="0" w:afterAutospacing="0"/>
        <w:textAlignment w:val="baseline"/>
        <w:rPr>
          <w:rStyle w:val="eop"/>
          <w:rFonts w:ascii="Arial" w:hAnsi="Arial" w:eastAsia="Arial" w:cs="Arial"/>
          <w:color w:val="000000"/>
          <w:sz w:val="20"/>
          <w:szCs w:val="20"/>
        </w:rPr>
      </w:pPr>
      <w:r w:rsidRPr="0DDD6A69">
        <w:rPr>
          <w:rStyle w:val="normaltextrun"/>
          <w:rFonts w:ascii="Arial" w:hAnsi="Arial" w:eastAsia="Arial" w:cs="Arial"/>
          <w:color w:val="000000" w:themeColor="text1"/>
          <w:sz w:val="20"/>
          <w:szCs w:val="20"/>
        </w:rPr>
        <w:t>If we decide that your child needs SEN support, we will formally notify you in writing and your child will be added to the school’s SEND register.</w:t>
      </w:r>
      <w:r w:rsidRPr="0DDD6A69">
        <w:rPr>
          <w:rStyle w:val="eop"/>
          <w:rFonts w:ascii="Arial" w:hAnsi="Arial" w:eastAsia="Arial" w:cs="Arial"/>
          <w:color w:val="000000" w:themeColor="text1"/>
          <w:sz w:val="20"/>
          <w:szCs w:val="20"/>
        </w:rPr>
        <w:t> </w:t>
      </w:r>
    </w:p>
    <w:p w:rsidR="003A5043" w:rsidP="0DDD6A69" w:rsidRDefault="003A5043" w14:paraId="78CBCC6C" w14:textId="77777777">
      <w:pPr>
        <w:pStyle w:val="paragraph"/>
        <w:spacing w:before="0" w:beforeAutospacing="0" w:after="0" w:afterAutospacing="0"/>
        <w:textAlignment w:val="baseline"/>
        <w:rPr>
          <w:rStyle w:val="eop"/>
          <w:rFonts w:ascii="Arial" w:hAnsi="Arial" w:eastAsia="Arial" w:cs="Arial"/>
          <w:color w:val="000000"/>
          <w:sz w:val="20"/>
          <w:szCs w:val="20"/>
        </w:rPr>
      </w:pPr>
    </w:p>
    <w:p w:rsidRPr="000A29E0" w:rsidR="003A5043" w:rsidP="0DDD6A69" w:rsidRDefault="003A5043" w14:paraId="4DC75DFA" w14:textId="77777777">
      <w:pPr>
        <w:pStyle w:val="paragraph"/>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b/>
          <w:bCs/>
          <w:sz w:val="20"/>
          <w:szCs w:val="20"/>
        </w:rPr>
        <w:t>How do we identify SEND and how do we support the children?</w:t>
      </w:r>
      <w:r w:rsidRPr="0DDD6A69">
        <w:rPr>
          <w:rStyle w:val="eop"/>
          <w:rFonts w:ascii="Arial" w:hAnsi="Arial" w:eastAsia="Arial" w:cs="Arial"/>
          <w:sz w:val="20"/>
          <w:szCs w:val="20"/>
        </w:rPr>
        <w:t> </w:t>
      </w:r>
    </w:p>
    <w:p w:rsidR="003A5043" w:rsidP="0DDD6A69" w:rsidRDefault="003A5043" w14:paraId="746D2CB0" w14:textId="77777777">
      <w:pPr>
        <w:pStyle w:val="paragraph"/>
        <w:spacing w:before="0" w:beforeAutospacing="0" w:after="0" w:afterAutospacing="0"/>
        <w:textAlignment w:val="baseline"/>
        <w:rPr>
          <w:rStyle w:val="eop"/>
          <w:rFonts w:ascii="Arial" w:hAnsi="Arial" w:eastAsia="Arial" w:cs="Arial"/>
          <w:sz w:val="20"/>
          <w:szCs w:val="20"/>
        </w:rPr>
      </w:pPr>
      <w:r w:rsidRPr="0DDD6A69">
        <w:rPr>
          <w:rStyle w:val="normaltextrun"/>
          <w:rFonts w:ascii="Arial" w:hAnsi="Arial" w:eastAsia="Arial" w:cs="Arial"/>
          <w:sz w:val="20"/>
          <w:szCs w:val="20"/>
        </w:rPr>
        <w:t>We identify the needs of pupils as early as possible by gathering information from parents, education, health and care services and feeder schools prior to the child’s entry into the school. The academy fully supports the SEN Code of Practice 2015, The Equality Act 2010 and the definition of special educational needs taken from section 20 of the Children and Families Act 2014. </w:t>
      </w:r>
      <w:r w:rsidRPr="0DDD6A69">
        <w:rPr>
          <w:rStyle w:val="eop"/>
          <w:rFonts w:ascii="Arial" w:hAnsi="Arial" w:eastAsia="Arial" w:cs="Arial"/>
          <w:sz w:val="20"/>
          <w:szCs w:val="20"/>
        </w:rPr>
        <w:t> </w:t>
      </w:r>
    </w:p>
    <w:p w:rsidR="003A5043" w:rsidP="0DDD6A69" w:rsidRDefault="003A5043" w14:paraId="12135091" w14:textId="77777777">
      <w:pPr>
        <w:pStyle w:val="paragraph"/>
        <w:spacing w:before="0" w:beforeAutospacing="0" w:after="0" w:afterAutospacing="0"/>
        <w:textAlignment w:val="baseline"/>
        <w:rPr>
          <w:rFonts w:ascii="Arial" w:hAnsi="Arial" w:eastAsia="Arial" w:cs="Arial"/>
          <w:sz w:val="20"/>
          <w:szCs w:val="20"/>
        </w:rPr>
      </w:pPr>
    </w:p>
    <w:p w:rsidR="003A5043" w:rsidP="4CA4D4E8" w:rsidRDefault="003A5043" w14:paraId="1B585938" w14:textId="12A4615B">
      <w:pPr>
        <w:pStyle w:val="paragraph"/>
        <w:spacing w:before="0" w:beforeAutospacing="off" w:after="0" w:afterAutospacing="off"/>
        <w:textAlignment w:val="baseline"/>
        <w:rPr>
          <w:rStyle w:val="eop"/>
          <w:rFonts w:ascii="Arial" w:hAnsi="Arial" w:eastAsia="Arial" w:cs="Arial"/>
          <w:color w:val="000000"/>
          <w:sz w:val="20"/>
          <w:szCs w:val="20"/>
        </w:rPr>
      </w:pPr>
      <w:r w:rsidRPr="4CA4D4E8" w:rsidR="003A5043">
        <w:rPr>
          <w:rStyle w:val="normaltextrun"/>
          <w:rFonts w:ascii="Arial" w:hAnsi="Arial" w:eastAsia="Arial" w:cs="Arial"/>
          <w:color w:val="000000" w:themeColor="text1" w:themeTint="FF" w:themeShade="FF"/>
          <w:sz w:val="20"/>
          <w:szCs w:val="20"/>
        </w:rPr>
        <w:t xml:space="preserve">All our class teachers are aware of SEN and are on the lookout for any pupils who </w:t>
      </w:r>
      <w:r w:rsidRPr="4CA4D4E8" w:rsidR="003A5043">
        <w:rPr>
          <w:rStyle w:val="normaltextrun"/>
          <w:rFonts w:ascii="Arial" w:hAnsi="Arial" w:eastAsia="Arial" w:cs="Arial"/>
          <w:color w:val="000000" w:themeColor="text1" w:themeTint="FF" w:themeShade="FF"/>
          <w:sz w:val="20"/>
          <w:szCs w:val="20"/>
        </w:rPr>
        <w:t>aren’t</w:t>
      </w:r>
      <w:r w:rsidRPr="4CA4D4E8" w:rsidR="003A5043">
        <w:rPr>
          <w:rStyle w:val="normaltextrun"/>
          <w:rFonts w:ascii="Arial" w:hAnsi="Arial" w:eastAsia="Arial" w:cs="Arial"/>
          <w:color w:val="000000" w:themeColor="text1" w:themeTint="FF" w:themeShade="FF"/>
          <w:sz w:val="20"/>
          <w:szCs w:val="20"/>
        </w:rPr>
        <w:t xml:space="preserve"> making the expected level of progress in their schoolwork or socially. </w:t>
      </w:r>
      <w:r w:rsidRPr="4CA4D4E8" w:rsidR="003A5043">
        <w:rPr>
          <w:rStyle w:val="eop"/>
          <w:rFonts w:ascii="Arial" w:hAnsi="Arial" w:eastAsia="Arial" w:cs="Arial"/>
          <w:color w:val="000000" w:themeColor="text1" w:themeTint="FF" w:themeShade="FF"/>
          <w:sz w:val="20"/>
          <w:szCs w:val="20"/>
        </w:rPr>
        <w:t> </w:t>
      </w:r>
      <w:r w:rsidRPr="4CA4D4E8" w:rsidR="1C60B166">
        <w:rPr>
          <w:rStyle w:val="eop"/>
          <w:rFonts w:ascii="Arial" w:hAnsi="Arial" w:eastAsia="Arial" w:cs="Arial"/>
          <w:color w:val="000000" w:themeColor="text1" w:themeTint="FF" w:themeShade="FF"/>
          <w:sz w:val="20"/>
          <w:szCs w:val="20"/>
        </w:rPr>
        <w:t xml:space="preserve"> A student may be identified as having a SEND need if:</w:t>
      </w:r>
    </w:p>
    <w:p w:rsidR="003A5043" w:rsidP="0DDD6A69" w:rsidRDefault="003A5043" w14:paraId="35143BFF" w14:textId="77777777">
      <w:pPr>
        <w:pStyle w:val="paragraph"/>
        <w:spacing w:before="0" w:beforeAutospacing="0" w:after="0" w:afterAutospacing="0"/>
        <w:textAlignment w:val="baseline"/>
        <w:rPr>
          <w:rFonts w:ascii="Arial" w:hAnsi="Arial" w:eastAsia="Arial" w:cs="Arial"/>
          <w:sz w:val="20"/>
          <w:szCs w:val="20"/>
        </w:rPr>
      </w:pPr>
    </w:p>
    <w:p w:rsidR="003A5043" w:rsidP="4CA4D4E8" w:rsidRDefault="003A5043" w14:paraId="276387CC" w14:textId="63353679">
      <w:pPr>
        <w:pStyle w:val="paragraph"/>
        <w:numPr>
          <w:ilvl w:val="0"/>
          <w:numId w:val="14"/>
        </w:numPr>
        <w:spacing w:before="0" w:beforeAutospacing="off" w:after="0" w:afterAutospacing="off"/>
        <w:textAlignment w:val="baseline"/>
        <w:rPr>
          <w:rStyle w:val="normaltextrun"/>
          <w:rFonts w:ascii="Arial" w:hAnsi="Arial" w:eastAsia="Arial" w:cs="Arial"/>
          <w:sz w:val="20"/>
          <w:szCs w:val="20"/>
          <w:lang w:val="en-US"/>
        </w:rPr>
      </w:pPr>
      <w:r w:rsidRPr="4CA4D4E8" w:rsidR="1C60B166">
        <w:rPr>
          <w:rStyle w:val="normaltextrun"/>
          <w:rFonts w:ascii="Arial" w:hAnsi="Arial" w:eastAsia="Arial" w:cs="Arial"/>
          <w:sz w:val="20"/>
          <w:szCs w:val="20"/>
          <w:lang w:val="en-US"/>
        </w:rPr>
        <w:t>Their level of progress is not in line with their peers</w:t>
      </w:r>
    </w:p>
    <w:p w:rsidR="003A5043" w:rsidP="0DDD6A69" w:rsidRDefault="003A5043" w14:paraId="305D5768" w14:textId="77777777">
      <w:pPr>
        <w:pStyle w:val="paragraph"/>
        <w:numPr>
          <w:ilvl w:val="0"/>
          <w:numId w:val="14"/>
        </w:numPr>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sz w:val="20"/>
          <w:szCs w:val="20"/>
          <w:lang w:val="en-US"/>
        </w:rPr>
        <w:t>Fails to match or better the child’s previous rate of progress</w:t>
      </w:r>
      <w:r w:rsidRPr="0DDD6A69">
        <w:rPr>
          <w:rStyle w:val="eop"/>
          <w:rFonts w:ascii="Arial" w:hAnsi="Arial" w:eastAsia="Arial" w:cs="Arial"/>
          <w:sz w:val="20"/>
          <w:szCs w:val="20"/>
        </w:rPr>
        <w:t> </w:t>
      </w:r>
    </w:p>
    <w:p w:rsidR="003A5043" w:rsidP="0DDD6A69" w:rsidRDefault="003A5043" w14:paraId="07EEF066" w14:textId="77777777">
      <w:pPr>
        <w:pStyle w:val="paragraph"/>
        <w:numPr>
          <w:ilvl w:val="0"/>
          <w:numId w:val="14"/>
        </w:numPr>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sz w:val="20"/>
          <w:szCs w:val="20"/>
          <w:lang w:val="en-US"/>
        </w:rPr>
        <w:t>Fails to close the attainment gap between the child and their peers</w:t>
      </w:r>
      <w:r w:rsidRPr="0DDD6A69">
        <w:rPr>
          <w:rStyle w:val="eop"/>
          <w:rFonts w:ascii="Arial" w:hAnsi="Arial" w:eastAsia="Arial" w:cs="Arial"/>
          <w:sz w:val="20"/>
          <w:szCs w:val="20"/>
        </w:rPr>
        <w:t> </w:t>
      </w:r>
    </w:p>
    <w:p w:rsidR="003A5043" w:rsidP="0DDD6A69" w:rsidRDefault="003A5043" w14:paraId="748934B2" w14:textId="77777777">
      <w:pPr>
        <w:pStyle w:val="paragraph"/>
        <w:numPr>
          <w:ilvl w:val="0"/>
          <w:numId w:val="14"/>
        </w:numPr>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sz w:val="20"/>
          <w:szCs w:val="20"/>
          <w:lang w:val="en-US"/>
        </w:rPr>
        <w:t>Widens the attainment gap </w:t>
      </w:r>
      <w:r w:rsidRPr="0DDD6A69">
        <w:rPr>
          <w:rStyle w:val="eop"/>
          <w:rFonts w:ascii="Arial" w:hAnsi="Arial" w:eastAsia="Arial" w:cs="Arial"/>
          <w:sz w:val="20"/>
          <w:szCs w:val="20"/>
        </w:rPr>
        <w:t> </w:t>
      </w:r>
    </w:p>
    <w:p w:rsidR="003A5043" w:rsidP="0DDD6A69" w:rsidRDefault="003A5043" w14:paraId="4EB780FB" w14:textId="77777777">
      <w:pPr>
        <w:pStyle w:val="paragraph"/>
        <w:numPr>
          <w:ilvl w:val="0"/>
          <w:numId w:val="14"/>
        </w:numPr>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sz w:val="20"/>
          <w:szCs w:val="20"/>
          <w:lang w:val="en-US"/>
        </w:rPr>
        <w:t>This may include progress in areas other than attainment, for example, social needs.</w:t>
      </w:r>
      <w:r w:rsidRPr="0DDD6A69">
        <w:rPr>
          <w:rStyle w:val="eop"/>
          <w:rFonts w:ascii="Arial" w:hAnsi="Arial" w:eastAsia="Arial" w:cs="Arial"/>
          <w:sz w:val="20"/>
          <w:szCs w:val="20"/>
        </w:rPr>
        <w:t> </w:t>
      </w:r>
    </w:p>
    <w:p w:rsidR="003A5043" w:rsidP="0DDD6A69" w:rsidRDefault="003A5043" w14:paraId="70DC01CF" w14:textId="02CB0174">
      <w:pPr>
        <w:pStyle w:val="paragraph"/>
        <w:numPr>
          <w:ilvl w:val="0"/>
          <w:numId w:val="14"/>
        </w:numPr>
        <w:spacing w:before="0" w:beforeAutospacing="0" w:after="0" w:afterAutospacing="0"/>
        <w:textAlignment w:val="baseline"/>
        <w:rPr>
          <w:rStyle w:val="eop"/>
          <w:rFonts w:ascii="Arial" w:hAnsi="Arial" w:eastAsia="Arial" w:cs="Arial"/>
          <w:color w:val="000000"/>
          <w:sz w:val="20"/>
          <w:szCs w:val="20"/>
        </w:rPr>
      </w:pPr>
      <w:r w:rsidRPr="0DDD6A69">
        <w:rPr>
          <w:rStyle w:val="normaltextrun"/>
          <w:rFonts w:ascii="Arial" w:hAnsi="Arial" w:eastAsia="Arial" w:cs="Arial"/>
          <w:color w:val="000000" w:themeColor="text1"/>
          <w:sz w:val="20"/>
          <w:szCs w:val="20"/>
        </w:rPr>
        <w:t>If they can find a gap, they will give the pupil support to try to fill it. Pupils who don’t have SEND usually make progress quickly once the gap in their learning has been filled.</w:t>
      </w:r>
      <w:r w:rsidRPr="0DDD6A69">
        <w:rPr>
          <w:rStyle w:val="eop"/>
          <w:rFonts w:ascii="Arial" w:hAnsi="Arial" w:eastAsia="Arial" w:cs="Arial"/>
          <w:color w:val="000000" w:themeColor="text1"/>
          <w:sz w:val="20"/>
          <w:szCs w:val="20"/>
        </w:rPr>
        <w:t> </w:t>
      </w:r>
    </w:p>
    <w:p w:rsidR="003A5043" w:rsidP="0DDD6A69" w:rsidRDefault="003A5043" w14:paraId="37D9ED84" w14:textId="77777777">
      <w:pPr>
        <w:pStyle w:val="paragraph"/>
        <w:spacing w:before="0" w:beforeAutospacing="0" w:after="0" w:afterAutospacing="0"/>
        <w:textAlignment w:val="baseline"/>
        <w:rPr>
          <w:rFonts w:ascii="Arial" w:hAnsi="Arial" w:eastAsia="Arial" w:cs="Arial"/>
          <w:sz w:val="20"/>
          <w:szCs w:val="20"/>
        </w:rPr>
      </w:pPr>
    </w:p>
    <w:p w:rsidR="003A5043" w:rsidP="0DDD6A69" w:rsidRDefault="003A5043" w14:paraId="433E603B" w14:textId="1543A4FD">
      <w:pPr>
        <w:pStyle w:val="paragraph"/>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color w:val="000000" w:themeColor="text1"/>
          <w:sz w:val="20"/>
          <w:szCs w:val="20"/>
        </w:rPr>
        <w:t xml:space="preserve">If the pupil is still struggling to make the expected progress, the teacher will make a referral to the Director of </w:t>
      </w:r>
      <w:r w:rsidRPr="0DDD6A69" w:rsidR="5556BC2F">
        <w:rPr>
          <w:rStyle w:val="normaltextrun"/>
          <w:rFonts w:ascii="Arial" w:hAnsi="Arial" w:eastAsia="Arial" w:cs="Arial"/>
          <w:color w:val="000000" w:themeColor="text1"/>
          <w:sz w:val="20"/>
          <w:szCs w:val="20"/>
        </w:rPr>
        <w:t>SEND and</w:t>
      </w:r>
      <w:r w:rsidRPr="0DDD6A69">
        <w:rPr>
          <w:rStyle w:val="normaltextrun"/>
          <w:rFonts w:ascii="Arial" w:hAnsi="Arial" w:eastAsia="Arial" w:cs="Arial"/>
          <w:color w:val="000000" w:themeColor="text1"/>
          <w:sz w:val="20"/>
          <w:szCs w:val="20"/>
        </w:rPr>
        <w:t xml:space="preserve"> may also contact you to discuss if you have noticed any concerns.</w:t>
      </w:r>
      <w:r w:rsidRPr="0DDD6A69">
        <w:rPr>
          <w:rStyle w:val="eop"/>
          <w:rFonts w:ascii="Arial" w:hAnsi="Arial" w:eastAsia="Arial" w:cs="Arial"/>
          <w:color w:val="000000" w:themeColor="text1"/>
          <w:sz w:val="20"/>
          <w:szCs w:val="20"/>
        </w:rPr>
        <w:t> </w:t>
      </w:r>
    </w:p>
    <w:p w:rsidR="003A5043" w:rsidP="0DDD6A69" w:rsidRDefault="003A5043" w14:paraId="4AFE7EFD" w14:textId="41036DBF">
      <w:pPr>
        <w:pStyle w:val="paragraph"/>
        <w:spacing w:before="0" w:beforeAutospacing="0" w:after="0" w:afterAutospacing="0"/>
        <w:textAlignment w:val="baseline"/>
        <w:rPr>
          <w:rStyle w:val="eop"/>
          <w:rFonts w:ascii="Arial" w:hAnsi="Arial" w:eastAsia="Arial" w:cs="Arial"/>
          <w:sz w:val="20"/>
          <w:szCs w:val="20"/>
        </w:rPr>
      </w:pPr>
      <w:r w:rsidRPr="0DDD6A69">
        <w:rPr>
          <w:rStyle w:val="normaltextrun"/>
          <w:rFonts w:ascii="Arial" w:hAnsi="Arial" w:eastAsia="Arial" w:cs="Arial"/>
          <w:color w:val="000000" w:themeColor="text1"/>
          <w:sz w:val="20"/>
          <w:szCs w:val="20"/>
        </w:rPr>
        <w:t xml:space="preserve">A senior member of the Learning Support department will observe the pupil in school to see what their strengths and difficulties are. They will have discussions with your child’s teachers, to see if there have been any issues with, or changes in, their progress, attainment or behaviour. They will also compare your child's progress and development with their peers and available national data.  </w:t>
      </w:r>
      <w:r w:rsidRPr="0DDD6A69">
        <w:rPr>
          <w:rStyle w:val="normaltextrun"/>
          <w:rFonts w:ascii="Arial" w:hAnsi="Arial" w:eastAsia="Arial" w:cs="Arial"/>
          <w:sz w:val="20"/>
          <w:szCs w:val="20"/>
          <w:lang w:val="en-US"/>
        </w:rPr>
        <w:t>Slow progress and low attainment will not automatically mean a pupil is recorded as having SEND.  </w:t>
      </w:r>
      <w:r w:rsidRPr="0DDD6A69">
        <w:rPr>
          <w:rStyle w:val="eop"/>
          <w:rFonts w:ascii="Arial" w:hAnsi="Arial" w:eastAsia="Arial" w:cs="Arial"/>
          <w:sz w:val="20"/>
          <w:szCs w:val="20"/>
        </w:rPr>
        <w:t> </w:t>
      </w:r>
    </w:p>
    <w:p w:rsidR="003A5043" w:rsidP="0DDD6A69" w:rsidRDefault="003A5043" w14:paraId="0729650B" w14:textId="77777777">
      <w:pPr>
        <w:pStyle w:val="paragraph"/>
        <w:spacing w:before="0" w:beforeAutospacing="0" w:after="0" w:afterAutospacing="0"/>
        <w:textAlignment w:val="baseline"/>
        <w:rPr>
          <w:rFonts w:ascii="Arial" w:hAnsi="Arial" w:eastAsia="Arial" w:cs="Arial"/>
          <w:sz w:val="20"/>
          <w:szCs w:val="20"/>
        </w:rPr>
      </w:pPr>
    </w:p>
    <w:p w:rsidR="003A5043" w:rsidP="0DDD6A69" w:rsidRDefault="003A5043" w14:paraId="205A9BA9" w14:textId="77777777">
      <w:pPr>
        <w:pStyle w:val="paragraph"/>
        <w:spacing w:before="0" w:beforeAutospacing="0" w:after="0" w:afterAutospacing="0"/>
        <w:textAlignment w:val="baseline"/>
        <w:rPr>
          <w:rStyle w:val="eop"/>
          <w:rFonts w:ascii="Arial" w:hAnsi="Arial" w:eastAsia="Arial" w:cs="Arial"/>
          <w:color w:val="000000"/>
          <w:sz w:val="20"/>
          <w:szCs w:val="20"/>
        </w:rPr>
      </w:pPr>
      <w:r w:rsidRPr="0DDD6A69">
        <w:rPr>
          <w:rStyle w:val="normaltextrun"/>
          <w:rFonts w:ascii="Arial" w:hAnsi="Arial" w:eastAsia="Arial" w:cs="Arial"/>
          <w:color w:val="000000" w:themeColor="text1"/>
          <w:sz w:val="20"/>
          <w:szCs w:val="20"/>
        </w:rPr>
        <w:t>A member of the Learning Support team will ask for your opinion and speak to your child to get their input as well. They may also, where appropriate, ask for the opinion of external experts such as a speech and language therapist, an educational psychologist, or a paediatrician.</w:t>
      </w:r>
      <w:r w:rsidRPr="0DDD6A69">
        <w:rPr>
          <w:rStyle w:val="eop"/>
          <w:rFonts w:ascii="Arial" w:hAnsi="Arial" w:eastAsia="Arial" w:cs="Arial"/>
          <w:color w:val="000000" w:themeColor="text1"/>
          <w:sz w:val="20"/>
          <w:szCs w:val="20"/>
        </w:rPr>
        <w:t> </w:t>
      </w:r>
    </w:p>
    <w:p w:rsidR="00B547FB" w:rsidP="0DDD6A69" w:rsidRDefault="00B547FB" w14:paraId="7E0C9569" w14:textId="77777777">
      <w:pPr>
        <w:pStyle w:val="paragraph"/>
        <w:spacing w:before="0" w:beforeAutospacing="0" w:after="0" w:afterAutospacing="0"/>
        <w:textAlignment w:val="baseline"/>
        <w:rPr>
          <w:rFonts w:ascii="Arial" w:hAnsi="Arial" w:eastAsia="Arial" w:cs="Arial"/>
          <w:sz w:val="20"/>
          <w:szCs w:val="20"/>
        </w:rPr>
      </w:pPr>
    </w:p>
    <w:p w:rsidR="003A5043" w:rsidP="0DDD6A69" w:rsidRDefault="003A5043" w14:paraId="4F125D83" w14:textId="11068515">
      <w:pPr>
        <w:pStyle w:val="paragraph"/>
        <w:spacing w:before="0" w:beforeAutospacing="0" w:after="0" w:afterAutospacing="0"/>
        <w:textAlignment w:val="baseline"/>
        <w:rPr>
          <w:rStyle w:val="eop"/>
          <w:rFonts w:ascii="Arial" w:hAnsi="Arial" w:eastAsia="Arial" w:cs="Arial"/>
          <w:color w:val="000000"/>
          <w:sz w:val="20"/>
          <w:szCs w:val="20"/>
        </w:rPr>
      </w:pPr>
      <w:r w:rsidRPr="0DDD6A69">
        <w:rPr>
          <w:rStyle w:val="normaltextrun"/>
          <w:rFonts w:ascii="Arial" w:hAnsi="Arial" w:eastAsia="Arial" w:cs="Arial"/>
          <w:color w:val="000000" w:themeColor="text1"/>
          <w:sz w:val="20"/>
          <w:szCs w:val="20"/>
        </w:rPr>
        <w:lastRenderedPageBreak/>
        <w:t>Based on all of this information, the Director of SEND will decide whether your child needs SEN</w:t>
      </w:r>
      <w:r w:rsidRPr="0DDD6A69" w:rsidR="00B547FB">
        <w:rPr>
          <w:rStyle w:val="normaltextrun"/>
          <w:rFonts w:ascii="Arial" w:hAnsi="Arial" w:eastAsia="Arial" w:cs="Arial"/>
          <w:color w:val="000000" w:themeColor="text1"/>
          <w:sz w:val="20"/>
          <w:szCs w:val="20"/>
        </w:rPr>
        <w:t xml:space="preserve">D </w:t>
      </w:r>
      <w:r w:rsidRPr="0DDD6A69">
        <w:rPr>
          <w:rStyle w:val="normaltextrun"/>
          <w:rFonts w:ascii="Arial" w:hAnsi="Arial" w:eastAsia="Arial" w:cs="Arial"/>
          <w:color w:val="000000" w:themeColor="text1"/>
          <w:sz w:val="20"/>
          <w:szCs w:val="20"/>
        </w:rPr>
        <w:t>support. You will be told the outcome of the decision in writing.</w:t>
      </w:r>
      <w:r w:rsidRPr="0DDD6A69">
        <w:rPr>
          <w:rStyle w:val="eop"/>
          <w:rFonts w:ascii="Arial" w:hAnsi="Arial" w:eastAsia="Arial" w:cs="Arial"/>
          <w:color w:val="000000" w:themeColor="text1"/>
          <w:sz w:val="20"/>
          <w:szCs w:val="20"/>
        </w:rPr>
        <w:t> </w:t>
      </w:r>
    </w:p>
    <w:p w:rsidR="00B547FB" w:rsidP="0DDD6A69" w:rsidRDefault="00B547FB" w14:paraId="232C89E9" w14:textId="77777777">
      <w:pPr>
        <w:pStyle w:val="paragraph"/>
        <w:spacing w:before="0" w:beforeAutospacing="0" w:after="0" w:afterAutospacing="0"/>
        <w:textAlignment w:val="baseline"/>
        <w:rPr>
          <w:rFonts w:ascii="Arial" w:hAnsi="Arial" w:eastAsia="Arial" w:cs="Arial"/>
          <w:sz w:val="20"/>
          <w:szCs w:val="20"/>
        </w:rPr>
      </w:pPr>
    </w:p>
    <w:p w:rsidR="003A5043" w:rsidP="0DDD6A69" w:rsidRDefault="003A5043" w14:paraId="0E9A507F" w14:textId="3F100E8F">
      <w:pPr>
        <w:pStyle w:val="paragraph"/>
        <w:spacing w:before="0" w:beforeAutospacing="0" w:after="0" w:afterAutospacing="0"/>
        <w:textAlignment w:val="baseline"/>
        <w:rPr>
          <w:rStyle w:val="eop"/>
          <w:rFonts w:ascii="Arial" w:hAnsi="Arial" w:eastAsia="Arial" w:cs="Arial"/>
          <w:color w:val="000000"/>
          <w:sz w:val="20"/>
          <w:szCs w:val="20"/>
        </w:rPr>
      </w:pPr>
      <w:r w:rsidRPr="0DDD6A69">
        <w:rPr>
          <w:rStyle w:val="normaltextrun"/>
          <w:rFonts w:ascii="Arial" w:hAnsi="Arial" w:eastAsia="Arial" w:cs="Arial"/>
          <w:color w:val="000000" w:themeColor="text1"/>
          <w:sz w:val="20"/>
          <w:szCs w:val="20"/>
        </w:rPr>
        <w:t>If your child does need SEN</w:t>
      </w:r>
      <w:r w:rsidRPr="0DDD6A69" w:rsidR="00B547FB">
        <w:rPr>
          <w:rStyle w:val="normaltextrun"/>
          <w:rFonts w:ascii="Arial" w:hAnsi="Arial" w:eastAsia="Arial" w:cs="Arial"/>
          <w:color w:val="000000" w:themeColor="text1"/>
          <w:sz w:val="20"/>
          <w:szCs w:val="20"/>
        </w:rPr>
        <w:t>D</w:t>
      </w:r>
      <w:r w:rsidRPr="0DDD6A69">
        <w:rPr>
          <w:rStyle w:val="normaltextrun"/>
          <w:rFonts w:ascii="Arial" w:hAnsi="Arial" w:eastAsia="Arial" w:cs="Arial"/>
          <w:color w:val="000000" w:themeColor="text1"/>
          <w:sz w:val="20"/>
          <w:szCs w:val="20"/>
        </w:rPr>
        <w:t xml:space="preserve"> support, their name will be added to the school’s SEN</w:t>
      </w:r>
      <w:r w:rsidRPr="0DDD6A69" w:rsidR="00B547FB">
        <w:rPr>
          <w:rStyle w:val="normaltextrun"/>
          <w:rFonts w:ascii="Arial" w:hAnsi="Arial" w:eastAsia="Arial" w:cs="Arial"/>
          <w:color w:val="000000" w:themeColor="text1"/>
          <w:sz w:val="20"/>
          <w:szCs w:val="20"/>
        </w:rPr>
        <w:t>D</w:t>
      </w:r>
      <w:r w:rsidRPr="0DDD6A69">
        <w:rPr>
          <w:rStyle w:val="normaltextrun"/>
          <w:rFonts w:ascii="Arial" w:hAnsi="Arial" w:eastAsia="Arial" w:cs="Arial"/>
          <w:color w:val="000000" w:themeColor="text1"/>
          <w:sz w:val="20"/>
          <w:szCs w:val="20"/>
        </w:rPr>
        <w:t xml:space="preserve"> register, and the Learning Support team will work with you to create a SEN</w:t>
      </w:r>
      <w:r w:rsidRPr="0DDD6A69" w:rsidR="00B547FB">
        <w:rPr>
          <w:rStyle w:val="normaltextrun"/>
          <w:rFonts w:ascii="Arial" w:hAnsi="Arial" w:eastAsia="Arial" w:cs="Arial"/>
          <w:color w:val="000000" w:themeColor="text1"/>
          <w:sz w:val="20"/>
          <w:szCs w:val="20"/>
        </w:rPr>
        <w:t>D</w:t>
      </w:r>
      <w:r w:rsidRPr="0DDD6A69">
        <w:rPr>
          <w:rStyle w:val="normaltextrun"/>
          <w:rFonts w:ascii="Arial" w:hAnsi="Arial" w:eastAsia="Arial" w:cs="Arial"/>
          <w:color w:val="000000" w:themeColor="text1"/>
          <w:sz w:val="20"/>
          <w:szCs w:val="20"/>
        </w:rPr>
        <w:t xml:space="preserve"> learning plan for them.</w:t>
      </w:r>
      <w:r w:rsidRPr="0DDD6A69">
        <w:rPr>
          <w:rStyle w:val="eop"/>
          <w:rFonts w:ascii="Arial" w:hAnsi="Arial" w:eastAsia="Arial" w:cs="Arial"/>
          <w:color w:val="000000" w:themeColor="text1"/>
          <w:sz w:val="20"/>
          <w:szCs w:val="20"/>
        </w:rPr>
        <w:t> </w:t>
      </w:r>
    </w:p>
    <w:p w:rsidR="00B547FB" w:rsidP="0DDD6A69" w:rsidRDefault="00B547FB" w14:paraId="5CA6E53A" w14:textId="77777777">
      <w:pPr>
        <w:pStyle w:val="paragraph"/>
        <w:spacing w:before="0" w:beforeAutospacing="0" w:after="0" w:afterAutospacing="0"/>
        <w:textAlignment w:val="baseline"/>
        <w:rPr>
          <w:rFonts w:ascii="Arial" w:hAnsi="Arial" w:eastAsia="Arial" w:cs="Arial"/>
          <w:sz w:val="20"/>
          <w:szCs w:val="20"/>
        </w:rPr>
      </w:pPr>
    </w:p>
    <w:p w:rsidR="003A5043" w:rsidP="0DDD6A69" w:rsidRDefault="003A5043" w14:paraId="510ECCD0" w14:textId="77777777">
      <w:pPr>
        <w:pStyle w:val="paragraph"/>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sz w:val="20"/>
          <w:szCs w:val="20"/>
          <w:lang w:val="en-US"/>
        </w:rPr>
        <w:t>When deciding whether special educational provision is required, we will start with the desired outcomes, including the expected progress and attainment, and the views and the wishes of the pupil and their parents. We will use this to determine the support that is needed and whether we can provide it by adapting our core offer, or whether something different or additional is needed.</w:t>
      </w:r>
      <w:r w:rsidRPr="0DDD6A69">
        <w:rPr>
          <w:rStyle w:val="eop"/>
          <w:rFonts w:ascii="Arial" w:hAnsi="Arial" w:eastAsia="Arial" w:cs="Arial"/>
          <w:sz w:val="20"/>
          <w:szCs w:val="20"/>
        </w:rPr>
        <w:t> </w:t>
      </w:r>
    </w:p>
    <w:p w:rsidR="003A5043" w:rsidP="0DDD6A69" w:rsidRDefault="003A5043" w14:paraId="3FD415A3" w14:textId="77777777">
      <w:pPr>
        <w:pStyle w:val="paragraph"/>
        <w:spacing w:before="0" w:beforeAutospacing="0" w:after="0" w:afterAutospacing="0"/>
        <w:textAlignment w:val="baseline"/>
        <w:rPr>
          <w:rFonts w:ascii="Arial" w:hAnsi="Arial" w:eastAsia="Arial" w:cs="Arial"/>
          <w:sz w:val="20"/>
          <w:szCs w:val="20"/>
        </w:rPr>
      </w:pPr>
      <w:r w:rsidRPr="0DDD6A69">
        <w:rPr>
          <w:rStyle w:val="eop"/>
          <w:rFonts w:ascii="Arial" w:hAnsi="Arial" w:eastAsia="Arial" w:cs="Arial"/>
          <w:color w:val="000000" w:themeColor="text1"/>
          <w:sz w:val="20"/>
          <w:szCs w:val="20"/>
        </w:rPr>
        <w:t> </w:t>
      </w:r>
    </w:p>
    <w:p w:rsidRPr="00715EE8" w:rsidR="003A5043" w:rsidP="0DDD6A69" w:rsidRDefault="003A5043" w14:paraId="464EF265" w14:textId="77777777">
      <w:pPr>
        <w:pStyle w:val="paragraph"/>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b/>
          <w:bCs/>
          <w:sz w:val="20"/>
          <w:szCs w:val="20"/>
        </w:rPr>
        <w:t>How does the academy assess and review student progress towards outcomes?</w:t>
      </w:r>
      <w:r w:rsidRPr="0DDD6A69">
        <w:rPr>
          <w:rStyle w:val="eop"/>
          <w:rFonts w:ascii="Arial" w:hAnsi="Arial" w:eastAsia="Arial" w:cs="Arial"/>
          <w:sz w:val="20"/>
          <w:szCs w:val="20"/>
        </w:rPr>
        <w:t> </w:t>
      </w:r>
    </w:p>
    <w:p w:rsidRPr="00715EE8" w:rsidR="00545359" w:rsidP="0DDD6A69" w:rsidRDefault="00545359" w14:paraId="5A1029B3" w14:textId="77777777">
      <w:pPr>
        <w:pStyle w:val="paragraph"/>
        <w:spacing w:before="0" w:beforeAutospacing="0" w:after="0" w:afterAutospacing="0"/>
        <w:textAlignment w:val="baseline"/>
        <w:rPr>
          <w:rStyle w:val="normaltextrun"/>
          <w:rFonts w:ascii="Arial" w:hAnsi="Arial" w:eastAsia="Arial" w:cs="Arial"/>
          <w:sz w:val="20"/>
          <w:szCs w:val="20"/>
          <w:lang w:val="en-US"/>
        </w:rPr>
      </w:pPr>
    </w:p>
    <w:p w:rsidR="003A5043" w:rsidP="0DDD6A69" w:rsidRDefault="003A5043" w14:paraId="5DB5E0E9" w14:textId="22FCDF53">
      <w:pPr>
        <w:pStyle w:val="paragraph"/>
        <w:spacing w:before="0" w:beforeAutospacing="0" w:after="0" w:afterAutospacing="0"/>
        <w:textAlignment w:val="baseline"/>
        <w:rPr>
          <w:rStyle w:val="eop"/>
          <w:rFonts w:ascii="Arial" w:hAnsi="Arial" w:eastAsia="Arial" w:cs="Arial"/>
          <w:sz w:val="20"/>
          <w:szCs w:val="20"/>
        </w:rPr>
      </w:pPr>
      <w:r w:rsidRPr="0DDD6A69">
        <w:rPr>
          <w:rStyle w:val="normaltextrun"/>
          <w:rFonts w:ascii="Arial" w:hAnsi="Arial" w:eastAsia="Arial" w:cs="Arial"/>
          <w:sz w:val="20"/>
          <w:szCs w:val="20"/>
          <w:lang w:val="en-US"/>
        </w:rPr>
        <w:t xml:space="preserve">We will follow the graduated approach and the four-part cycle of </w:t>
      </w:r>
      <w:r w:rsidRPr="0DDD6A69">
        <w:rPr>
          <w:rStyle w:val="normaltextrun"/>
          <w:rFonts w:ascii="Arial" w:hAnsi="Arial" w:eastAsia="Arial" w:cs="Arial"/>
          <w:b/>
          <w:bCs/>
          <w:sz w:val="20"/>
          <w:szCs w:val="20"/>
          <w:lang w:val="en-US"/>
        </w:rPr>
        <w:t>assess, plan, do, review</w:t>
      </w:r>
      <w:r w:rsidRPr="0DDD6A69">
        <w:rPr>
          <w:rStyle w:val="normaltextrun"/>
          <w:rFonts w:ascii="Arial" w:hAnsi="Arial" w:eastAsia="Arial" w:cs="Arial"/>
          <w:sz w:val="20"/>
          <w:szCs w:val="20"/>
          <w:lang w:val="en-US"/>
        </w:rPr>
        <w:t>.  </w:t>
      </w:r>
      <w:r w:rsidRPr="0DDD6A69">
        <w:rPr>
          <w:rStyle w:val="eop"/>
          <w:rFonts w:ascii="Arial" w:hAnsi="Arial" w:eastAsia="Arial" w:cs="Arial"/>
          <w:sz w:val="20"/>
          <w:szCs w:val="20"/>
        </w:rPr>
        <w:t> </w:t>
      </w:r>
    </w:p>
    <w:p w:rsidR="00545359" w:rsidP="0DDD6A69" w:rsidRDefault="00545359" w14:paraId="1A1E99BE" w14:textId="77777777">
      <w:pPr>
        <w:pStyle w:val="paragraph"/>
        <w:spacing w:before="0" w:beforeAutospacing="0" w:after="0" w:afterAutospacing="0"/>
        <w:textAlignment w:val="baseline"/>
        <w:rPr>
          <w:rFonts w:ascii="Arial" w:hAnsi="Arial" w:eastAsia="Arial" w:cs="Arial"/>
          <w:sz w:val="20"/>
          <w:szCs w:val="20"/>
        </w:rPr>
      </w:pPr>
    </w:p>
    <w:p w:rsidR="003A5043" w:rsidP="0DDD6A69" w:rsidRDefault="003A5043" w14:paraId="25822AC8" w14:textId="77777777">
      <w:pPr>
        <w:pStyle w:val="paragraph"/>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sz w:val="20"/>
          <w:szCs w:val="20"/>
          <w:lang w:val="en-US"/>
        </w:rPr>
        <w:t>The subject teacher will work with a member of the Learning Support department to carry out a clear analysis of the pupil’s needs. This will draw on:</w:t>
      </w:r>
      <w:r w:rsidRPr="0DDD6A69">
        <w:rPr>
          <w:rStyle w:val="eop"/>
          <w:rFonts w:ascii="Arial" w:hAnsi="Arial" w:eastAsia="Arial" w:cs="Arial"/>
          <w:sz w:val="20"/>
          <w:szCs w:val="20"/>
        </w:rPr>
        <w:t> </w:t>
      </w:r>
    </w:p>
    <w:p w:rsidR="003A5043" w:rsidP="0DDD6A69" w:rsidRDefault="003A5043" w14:paraId="0DAFEFDC" w14:textId="77777777">
      <w:pPr>
        <w:pStyle w:val="paragraph"/>
        <w:numPr>
          <w:ilvl w:val="0"/>
          <w:numId w:val="15"/>
        </w:numPr>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sz w:val="20"/>
          <w:szCs w:val="20"/>
          <w:lang w:val="en-US"/>
        </w:rPr>
        <w:t>The teacher’s assessment and experience of the pupil </w:t>
      </w:r>
      <w:r w:rsidRPr="0DDD6A69">
        <w:rPr>
          <w:rStyle w:val="eop"/>
          <w:rFonts w:ascii="Arial" w:hAnsi="Arial" w:eastAsia="Arial" w:cs="Arial"/>
          <w:sz w:val="20"/>
          <w:szCs w:val="20"/>
        </w:rPr>
        <w:t> </w:t>
      </w:r>
    </w:p>
    <w:p w:rsidR="003A5043" w:rsidP="0DDD6A69" w:rsidRDefault="003A5043" w14:paraId="31917D0D" w14:textId="77777777">
      <w:pPr>
        <w:pStyle w:val="paragraph"/>
        <w:numPr>
          <w:ilvl w:val="0"/>
          <w:numId w:val="15"/>
        </w:numPr>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sz w:val="20"/>
          <w:szCs w:val="20"/>
          <w:lang w:val="en-US"/>
        </w:rPr>
        <w:t>Their previous progress and attainment or behaviour </w:t>
      </w:r>
      <w:r w:rsidRPr="0DDD6A69">
        <w:rPr>
          <w:rStyle w:val="eop"/>
          <w:rFonts w:ascii="Arial" w:hAnsi="Arial" w:eastAsia="Arial" w:cs="Arial"/>
          <w:sz w:val="20"/>
          <w:szCs w:val="20"/>
        </w:rPr>
        <w:t> </w:t>
      </w:r>
    </w:p>
    <w:p w:rsidR="003A5043" w:rsidP="0DDD6A69" w:rsidRDefault="003A5043" w14:paraId="3577230E" w14:textId="77777777">
      <w:pPr>
        <w:pStyle w:val="paragraph"/>
        <w:numPr>
          <w:ilvl w:val="0"/>
          <w:numId w:val="15"/>
        </w:numPr>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sz w:val="20"/>
          <w:szCs w:val="20"/>
          <w:lang w:val="en-US"/>
        </w:rPr>
        <w:t>Other teachers’ assessments, where relevant </w:t>
      </w:r>
      <w:r w:rsidRPr="0DDD6A69">
        <w:rPr>
          <w:rStyle w:val="eop"/>
          <w:rFonts w:ascii="Arial" w:hAnsi="Arial" w:eastAsia="Arial" w:cs="Arial"/>
          <w:sz w:val="20"/>
          <w:szCs w:val="20"/>
        </w:rPr>
        <w:t> </w:t>
      </w:r>
    </w:p>
    <w:p w:rsidR="003A5043" w:rsidP="0DDD6A69" w:rsidRDefault="003A5043" w14:paraId="3688A6EE" w14:textId="77777777">
      <w:pPr>
        <w:pStyle w:val="paragraph"/>
        <w:numPr>
          <w:ilvl w:val="0"/>
          <w:numId w:val="15"/>
        </w:numPr>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sz w:val="20"/>
          <w:szCs w:val="20"/>
          <w:lang w:val="en-US"/>
        </w:rPr>
        <w:t>The individual’s development in comparison to their peers and national data</w:t>
      </w:r>
      <w:r w:rsidRPr="0DDD6A69">
        <w:rPr>
          <w:rStyle w:val="eop"/>
          <w:rFonts w:ascii="Arial" w:hAnsi="Arial" w:eastAsia="Arial" w:cs="Arial"/>
          <w:sz w:val="20"/>
          <w:szCs w:val="20"/>
        </w:rPr>
        <w:t> </w:t>
      </w:r>
    </w:p>
    <w:p w:rsidR="003A5043" w:rsidP="0DDD6A69" w:rsidRDefault="003A5043" w14:paraId="3378BFF2" w14:textId="77777777">
      <w:pPr>
        <w:pStyle w:val="paragraph"/>
        <w:numPr>
          <w:ilvl w:val="0"/>
          <w:numId w:val="15"/>
        </w:numPr>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sz w:val="20"/>
          <w:szCs w:val="20"/>
          <w:lang w:val="en-US"/>
        </w:rPr>
        <w:t>The views and experience of parents</w:t>
      </w:r>
      <w:r w:rsidRPr="0DDD6A69">
        <w:rPr>
          <w:rStyle w:val="eop"/>
          <w:rFonts w:ascii="Arial" w:hAnsi="Arial" w:eastAsia="Arial" w:cs="Arial"/>
          <w:sz w:val="20"/>
          <w:szCs w:val="20"/>
        </w:rPr>
        <w:t> </w:t>
      </w:r>
    </w:p>
    <w:p w:rsidR="003A5043" w:rsidP="0DDD6A69" w:rsidRDefault="003A5043" w14:paraId="3A686554" w14:textId="77777777">
      <w:pPr>
        <w:pStyle w:val="paragraph"/>
        <w:numPr>
          <w:ilvl w:val="0"/>
          <w:numId w:val="15"/>
        </w:numPr>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sz w:val="20"/>
          <w:szCs w:val="20"/>
          <w:lang w:val="en-US"/>
        </w:rPr>
        <w:t>The pupil’s own views</w:t>
      </w:r>
      <w:r w:rsidRPr="0DDD6A69">
        <w:rPr>
          <w:rStyle w:val="eop"/>
          <w:rFonts w:ascii="Arial" w:hAnsi="Arial" w:eastAsia="Arial" w:cs="Arial"/>
          <w:sz w:val="20"/>
          <w:szCs w:val="20"/>
        </w:rPr>
        <w:t> </w:t>
      </w:r>
    </w:p>
    <w:p w:rsidR="003A5043" w:rsidP="0DDD6A69" w:rsidRDefault="003A5043" w14:paraId="52042D1E" w14:textId="77777777">
      <w:pPr>
        <w:pStyle w:val="paragraph"/>
        <w:numPr>
          <w:ilvl w:val="0"/>
          <w:numId w:val="15"/>
        </w:numPr>
        <w:spacing w:before="0" w:beforeAutospacing="0" w:after="0" w:afterAutospacing="0"/>
        <w:textAlignment w:val="baseline"/>
        <w:rPr>
          <w:rStyle w:val="eop"/>
          <w:rFonts w:ascii="Arial" w:hAnsi="Arial" w:eastAsia="Arial" w:cs="Arial"/>
          <w:sz w:val="20"/>
          <w:szCs w:val="20"/>
        </w:rPr>
      </w:pPr>
      <w:r w:rsidRPr="0DDD6A69">
        <w:rPr>
          <w:rStyle w:val="normaltextrun"/>
          <w:rFonts w:ascii="Arial" w:hAnsi="Arial" w:eastAsia="Arial" w:cs="Arial"/>
          <w:sz w:val="20"/>
          <w:szCs w:val="20"/>
          <w:lang w:val="en-US"/>
        </w:rPr>
        <w:t>Advice from external support services, if relevant  </w:t>
      </w:r>
      <w:r w:rsidRPr="0DDD6A69">
        <w:rPr>
          <w:rStyle w:val="eop"/>
          <w:rFonts w:ascii="Arial" w:hAnsi="Arial" w:eastAsia="Arial" w:cs="Arial"/>
          <w:sz w:val="20"/>
          <w:szCs w:val="20"/>
        </w:rPr>
        <w:t> </w:t>
      </w:r>
    </w:p>
    <w:p w:rsidR="00545359" w:rsidP="0DDD6A69" w:rsidRDefault="00545359" w14:paraId="16016D7E" w14:textId="77777777">
      <w:pPr>
        <w:pStyle w:val="paragraph"/>
        <w:spacing w:before="0" w:beforeAutospacing="0" w:after="0" w:afterAutospacing="0"/>
        <w:ind w:left="720"/>
        <w:textAlignment w:val="baseline"/>
        <w:rPr>
          <w:rFonts w:ascii="Arial" w:hAnsi="Arial" w:eastAsia="Arial" w:cs="Arial"/>
          <w:sz w:val="20"/>
          <w:szCs w:val="20"/>
        </w:rPr>
      </w:pPr>
    </w:p>
    <w:p w:rsidR="003A5043" w:rsidP="0DDD6A69" w:rsidRDefault="003A5043" w14:paraId="0543BD6E" w14:textId="77777777">
      <w:pPr>
        <w:pStyle w:val="paragraph"/>
        <w:spacing w:before="0" w:beforeAutospacing="0" w:after="0" w:afterAutospacing="0"/>
        <w:textAlignment w:val="baseline"/>
        <w:rPr>
          <w:rStyle w:val="eop"/>
          <w:rFonts w:ascii="Arial" w:hAnsi="Arial" w:eastAsia="Arial" w:cs="Arial"/>
          <w:sz w:val="20"/>
          <w:szCs w:val="20"/>
        </w:rPr>
      </w:pPr>
      <w:r w:rsidRPr="0DDD6A69">
        <w:rPr>
          <w:rStyle w:val="normaltextrun"/>
          <w:rFonts w:ascii="Arial" w:hAnsi="Arial" w:eastAsia="Arial" w:cs="Arial"/>
          <w:sz w:val="20"/>
          <w:szCs w:val="20"/>
          <w:lang w:val="en-US"/>
        </w:rPr>
        <w:t>All teachers and support staff who work with the pupil will be made aware of their needs, the outcomes sought, the support provided, and any teaching strategies or approaches that are required. We will regularly review the effectiveness of the support and interventions and their impact on the pupil’s progress.</w:t>
      </w:r>
      <w:r w:rsidRPr="0DDD6A69">
        <w:rPr>
          <w:rStyle w:val="eop"/>
          <w:rFonts w:ascii="Arial" w:hAnsi="Arial" w:eastAsia="Arial" w:cs="Arial"/>
          <w:sz w:val="20"/>
          <w:szCs w:val="20"/>
        </w:rPr>
        <w:t> </w:t>
      </w:r>
    </w:p>
    <w:p w:rsidR="00545359" w:rsidP="0DDD6A69" w:rsidRDefault="00545359" w14:paraId="4C9B868D" w14:textId="77777777">
      <w:pPr>
        <w:pStyle w:val="paragraph"/>
        <w:spacing w:before="0" w:beforeAutospacing="0" w:after="0" w:afterAutospacing="0"/>
        <w:textAlignment w:val="baseline"/>
        <w:rPr>
          <w:rFonts w:ascii="Arial" w:hAnsi="Arial" w:eastAsia="Arial" w:cs="Arial"/>
          <w:sz w:val="20"/>
          <w:szCs w:val="20"/>
        </w:rPr>
      </w:pPr>
    </w:p>
    <w:p w:rsidR="003A5043" w:rsidP="0DDD6A69" w:rsidRDefault="003A5043" w14:paraId="12C6DD29" w14:textId="77777777">
      <w:pPr>
        <w:pStyle w:val="paragraph"/>
        <w:spacing w:before="0" w:beforeAutospacing="0" w:after="0" w:afterAutospacing="0"/>
        <w:textAlignment w:val="baseline"/>
        <w:rPr>
          <w:rStyle w:val="eop"/>
          <w:rFonts w:ascii="Arial" w:hAnsi="Arial" w:eastAsia="Arial" w:cs="Arial"/>
          <w:color w:val="000000"/>
          <w:sz w:val="20"/>
          <w:szCs w:val="20"/>
        </w:rPr>
      </w:pPr>
      <w:r w:rsidRPr="0DDD6A69">
        <w:rPr>
          <w:rStyle w:val="normaltextrun"/>
          <w:rFonts w:ascii="Arial" w:hAnsi="Arial" w:eastAsia="Arial" w:cs="Arial"/>
          <w:color w:val="000000" w:themeColor="text1"/>
          <w:sz w:val="20"/>
          <w:szCs w:val="20"/>
          <w:lang w:val="en-US"/>
        </w:rPr>
        <w:t>Whenever we run an intervention with your child, we will assess them before the intervention begins. This is known as a ‘baseline assessment’. We do this so we can see how much impact the intervention has on your child’s progress.</w:t>
      </w:r>
      <w:r w:rsidRPr="0DDD6A69">
        <w:rPr>
          <w:rStyle w:val="eop"/>
          <w:rFonts w:ascii="Arial" w:hAnsi="Arial" w:eastAsia="Arial" w:cs="Arial"/>
          <w:color w:val="000000" w:themeColor="text1"/>
          <w:sz w:val="20"/>
          <w:szCs w:val="20"/>
        </w:rPr>
        <w:t> </w:t>
      </w:r>
    </w:p>
    <w:p w:rsidR="003E4EA0" w:rsidP="0DDD6A69" w:rsidRDefault="003E4EA0" w14:paraId="4BA9676C" w14:textId="77777777">
      <w:pPr>
        <w:pStyle w:val="paragraph"/>
        <w:spacing w:before="0" w:beforeAutospacing="0" w:after="0" w:afterAutospacing="0"/>
        <w:textAlignment w:val="baseline"/>
        <w:rPr>
          <w:rFonts w:ascii="Arial" w:hAnsi="Arial" w:eastAsia="Arial" w:cs="Arial"/>
          <w:sz w:val="20"/>
          <w:szCs w:val="20"/>
        </w:rPr>
      </w:pPr>
    </w:p>
    <w:p w:rsidR="003A5043" w:rsidP="0DDD6A69" w:rsidRDefault="003A5043" w14:paraId="721F2A36" w14:textId="77777777">
      <w:pPr>
        <w:pStyle w:val="paragraph"/>
        <w:spacing w:before="0" w:beforeAutospacing="0" w:after="0" w:afterAutospacing="0"/>
        <w:textAlignment w:val="baseline"/>
        <w:rPr>
          <w:rStyle w:val="eop"/>
          <w:rFonts w:ascii="Arial" w:hAnsi="Arial" w:eastAsia="Arial" w:cs="Arial"/>
          <w:color w:val="000000"/>
          <w:sz w:val="20"/>
          <w:szCs w:val="20"/>
        </w:rPr>
      </w:pPr>
      <w:r w:rsidRPr="0DDD6A69">
        <w:rPr>
          <w:rStyle w:val="normaltextrun"/>
          <w:rFonts w:ascii="Arial" w:hAnsi="Arial" w:eastAsia="Arial" w:cs="Arial"/>
          <w:color w:val="000000" w:themeColor="text1"/>
          <w:sz w:val="20"/>
          <w:szCs w:val="20"/>
          <w:lang w:val="en-US"/>
        </w:rPr>
        <w:t>We will track your child’s progress towards the outcomes we set over time and improve our offer as we learn what your child responds to best.</w:t>
      </w:r>
      <w:r w:rsidRPr="0DDD6A69">
        <w:rPr>
          <w:rStyle w:val="eop"/>
          <w:rFonts w:ascii="Arial" w:hAnsi="Arial" w:eastAsia="Arial" w:cs="Arial"/>
          <w:color w:val="000000" w:themeColor="text1"/>
          <w:sz w:val="20"/>
          <w:szCs w:val="20"/>
        </w:rPr>
        <w:t> </w:t>
      </w:r>
    </w:p>
    <w:p w:rsidR="003E4EA0" w:rsidP="0DDD6A69" w:rsidRDefault="003E4EA0" w14:paraId="16F32396" w14:textId="77777777">
      <w:pPr>
        <w:pStyle w:val="paragraph"/>
        <w:spacing w:before="0" w:beforeAutospacing="0" w:after="0" w:afterAutospacing="0"/>
        <w:textAlignment w:val="baseline"/>
        <w:rPr>
          <w:rFonts w:ascii="Arial" w:hAnsi="Arial" w:eastAsia="Arial" w:cs="Arial"/>
          <w:sz w:val="20"/>
          <w:szCs w:val="20"/>
        </w:rPr>
      </w:pPr>
    </w:p>
    <w:p w:rsidR="003A5043" w:rsidP="0DDD6A69" w:rsidRDefault="003A5043" w14:paraId="30A33BED" w14:textId="08A8DF80">
      <w:pPr>
        <w:pStyle w:val="paragraph"/>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color w:val="000000" w:themeColor="text1"/>
          <w:sz w:val="20"/>
          <w:szCs w:val="20"/>
          <w:lang w:val="en-US"/>
        </w:rPr>
        <w:t>This process will be continual. If the review shows a pupil has made progress, they may no longer need the additional provision made through SEN</w:t>
      </w:r>
      <w:r w:rsidRPr="0DDD6A69" w:rsidR="003E4EA0">
        <w:rPr>
          <w:rStyle w:val="normaltextrun"/>
          <w:rFonts w:ascii="Arial" w:hAnsi="Arial" w:eastAsia="Arial" w:cs="Arial"/>
          <w:color w:val="000000" w:themeColor="text1"/>
          <w:sz w:val="20"/>
          <w:szCs w:val="20"/>
          <w:lang w:val="en-US"/>
        </w:rPr>
        <w:t>D</w:t>
      </w:r>
      <w:r w:rsidRPr="0DDD6A69">
        <w:rPr>
          <w:rStyle w:val="normaltextrun"/>
          <w:rFonts w:ascii="Arial" w:hAnsi="Arial" w:eastAsia="Arial" w:cs="Arial"/>
          <w:color w:val="000000" w:themeColor="text1"/>
          <w:sz w:val="20"/>
          <w:szCs w:val="20"/>
          <w:lang w:val="en-US"/>
        </w:rPr>
        <w:t xml:space="preserve"> support. For others, the cycle will continue and the school's targets, strategies and provisions will be revisited and refined.</w:t>
      </w:r>
      <w:r w:rsidRPr="0DDD6A69">
        <w:rPr>
          <w:rStyle w:val="eop"/>
          <w:rFonts w:ascii="Arial" w:hAnsi="Arial" w:eastAsia="Arial" w:cs="Arial"/>
          <w:color w:val="000000" w:themeColor="text1"/>
          <w:sz w:val="20"/>
          <w:szCs w:val="20"/>
        </w:rPr>
        <w:t> </w:t>
      </w:r>
    </w:p>
    <w:p w:rsidR="003A5043" w:rsidP="003A5043" w:rsidRDefault="003A5043" w14:paraId="013EB291" w14:textId="77777777">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sz w:val="22"/>
          <w:szCs w:val="22"/>
        </w:rPr>
        <w:t> </w:t>
      </w:r>
    </w:p>
    <w:p w:rsidRPr="00715EE8" w:rsidR="003A5043" w:rsidP="0DDD6A69" w:rsidRDefault="003A5043" w14:paraId="5D551261" w14:textId="77777777">
      <w:pPr>
        <w:pStyle w:val="paragraph"/>
        <w:spacing w:before="0" w:beforeAutospacing="0" w:after="0" w:afterAutospacing="0"/>
        <w:textAlignment w:val="baseline"/>
        <w:rPr>
          <w:rStyle w:val="eop"/>
          <w:rFonts w:ascii="Arial" w:hAnsi="Arial" w:eastAsia="Arial" w:cs="Arial"/>
          <w:sz w:val="20"/>
          <w:szCs w:val="20"/>
        </w:rPr>
      </w:pPr>
      <w:r w:rsidRPr="0DDD6A69">
        <w:rPr>
          <w:rStyle w:val="normaltextrun"/>
          <w:rFonts w:ascii="Arial" w:hAnsi="Arial" w:eastAsia="Arial" w:cs="Arial"/>
          <w:b/>
          <w:bCs/>
          <w:sz w:val="20"/>
          <w:szCs w:val="20"/>
        </w:rPr>
        <w:t>How are parents and students involved in decisions about their education?</w:t>
      </w:r>
      <w:r w:rsidRPr="0DDD6A69">
        <w:rPr>
          <w:rStyle w:val="eop"/>
          <w:rFonts w:ascii="Arial" w:hAnsi="Arial" w:eastAsia="Arial" w:cs="Arial"/>
          <w:sz w:val="20"/>
          <w:szCs w:val="20"/>
        </w:rPr>
        <w:t> </w:t>
      </w:r>
    </w:p>
    <w:p w:rsidRPr="00715EE8" w:rsidR="003E4EA0" w:rsidP="0DDD6A69" w:rsidRDefault="003E4EA0" w14:paraId="0E6F3994" w14:textId="77777777">
      <w:pPr>
        <w:pStyle w:val="paragraph"/>
        <w:spacing w:before="0" w:beforeAutospacing="0" w:after="0" w:afterAutospacing="0"/>
        <w:textAlignment w:val="baseline"/>
        <w:rPr>
          <w:rFonts w:ascii="Arial" w:hAnsi="Arial" w:eastAsia="Arial" w:cs="Arial"/>
          <w:sz w:val="20"/>
          <w:szCs w:val="20"/>
        </w:rPr>
      </w:pPr>
    </w:p>
    <w:p w:rsidR="003A5043" w:rsidP="0DDD6A69" w:rsidRDefault="003A5043" w14:paraId="23AF0BCD" w14:textId="77777777">
      <w:pPr>
        <w:pStyle w:val="paragraph"/>
        <w:spacing w:before="0" w:beforeAutospacing="0" w:after="0" w:afterAutospacing="0"/>
        <w:textAlignment w:val="baseline"/>
        <w:rPr>
          <w:rStyle w:val="eop"/>
          <w:rFonts w:ascii="Arial" w:hAnsi="Arial" w:eastAsia="Arial" w:cs="Arial"/>
          <w:sz w:val="20"/>
          <w:szCs w:val="20"/>
        </w:rPr>
      </w:pPr>
      <w:r w:rsidRPr="0DDD6A69">
        <w:rPr>
          <w:rStyle w:val="normaltextrun"/>
          <w:rFonts w:ascii="Arial" w:hAnsi="Arial" w:eastAsia="Arial" w:cs="Arial"/>
          <w:sz w:val="20"/>
          <w:szCs w:val="20"/>
        </w:rPr>
        <w:t>The Elizabethan Academy believes that a close working relationship with parents is vital in order to ensure:</w:t>
      </w:r>
      <w:r w:rsidRPr="0DDD6A69">
        <w:rPr>
          <w:rStyle w:val="eop"/>
          <w:rFonts w:ascii="Arial" w:hAnsi="Arial" w:eastAsia="Arial" w:cs="Arial"/>
          <w:sz w:val="20"/>
          <w:szCs w:val="20"/>
        </w:rPr>
        <w:t> </w:t>
      </w:r>
    </w:p>
    <w:p w:rsidR="00464387" w:rsidP="0DDD6A69" w:rsidRDefault="00464387" w14:paraId="15439EB3" w14:textId="77777777">
      <w:pPr>
        <w:pStyle w:val="paragraph"/>
        <w:spacing w:before="0" w:beforeAutospacing="0" w:after="0" w:afterAutospacing="0"/>
        <w:textAlignment w:val="baseline"/>
        <w:rPr>
          <w:rFonts w:ascii="Arial" w:hAnsi="Arial" w:eastAsia="Arial" w:cs="Arial"/>
          <w:sz w:val="20"/>
          <w:szCs w:val="20"/>
        </w:rPr>
      </w:pPr>
    </w:p>
    <w:p w:rsidR="003A5043" w:rsidP="0DDD6A69" w:rsidRDefault="003A5043" w14:paraId="0D648062" w14:textId="77777777">
      <w:pPr>
        <w:pStyle w:val="paragraph"/>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sz w:val="20"/>
          <w:szCs w:val="20"/>
        </w:rPr>
        <w:t>a) early and accurate identification and assessment of SEND leading to the correct intervention and provision</w:t>
      </w:r>
      <w:r w:rsidRPr="0DDD6A69">
        <w:rPr>
          <w:rStyle w:val="eop"/>
          <w:rFonts w:ascii="Arial" w:hAnsi="Arial" w:eastAsia="Arial" w:cs="Arial"/>
          <w:sz w:val="20"/>
          <w:szCs w:val="20"/>
        </w:rPr>
        <w:t> </w:t>
      </w:r>
    </w:p>
    <w:p w:rsidR="003A5043" w:rsidP="0DDD6A69" w:rsidRDefault="003A5043" w14:paraId="639DD8F6" w14:textId="77777777">
      <w:pPr>
        <w:pStyle w:val="paragraph"/>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sz w:val="20"/>
          <w:szCs w:val="20"/>
        </w:rPr>
        <w:t>b) continuing social and academic progress of children with SEND</w:t>
      </w:r>
      <w:r w:rsidRPr="0DDD6A69">
        <w:rPr>
          <w:rStyle w:val="eop"/>
          <w:rFonts w:ascii="Arial" w:hAnsi="Arial" w:eastAsia="Arial" w:cs="Arial"/>
          <w:sz w:val="20"/>
          <w:szCs w:val="20"/>
        </w:rPr>
        <w:t> </w:t>
      </w:r>
    </w:p>
    <w:p w:rsidR="003A5043" w:rsidP="0DDD6A69" w:rsidRDefault="003A5043" w14:paraId="39993966" w14:textId="77777777">
      <w:pPr>
        <w:pStyle w:val="paragraph"/>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sz w:val="20"/>
          <w:szCs w:val="20"/>
        </w:rPr>
        <w:t>c) personal and academic targets are set and met effectively</w:t>
      </w:r>
      <w:r w:rsidRPr="0DDD6A69">
        <w:rPr>
          <w:rStyle w:val="eop"/>
          <w:rFonts w:ascii="Arial" w:hAnsi="Arial" w:eastAsia="Arial" w:cs="Arial"/>
          <w:sz w:val="20"/>
          <w:szCs w:val="20"/>
        </w:rPr>
        <w:t> </w:t>
      </w:r>
    </w:p>
    <w:p w:rsidR="003A5043" w:rsidP="0DDD6A69" w:rsidRDefault="003A5043" w14:paraId="463BC456" w14:textId="77777777">
      <w:pPr>
        <w:pStyle w:val="paragraph"/>
        <w:spacing w:before="0" w:beforeAutospacing="0" w:after="0" w:afterAutospacing="0"/>
        <w:textAlignment w:val="baseline"/>
        <w:rPr>
          <w:rFonts w:ascii="Arial" w:hAnsi="Arial" w:eastAsia="Arial" w:cs="Arial"/>
          <w:sz w:val="20"/>
          <w:szCs w:val="20"/>
        </w:rPr>
      </w:pPr>
      <w:r w:rsidRPr="0DDD6A69">
        <w:rPr>
          <w:rStyle w:val="eop"/>
          <w:rFonts w:ascii="Arial" w:hAnsi="Arial" w:eastAsia="Arial" w:cs="Arial"/>
          <w:sz w:val="20"/>
          <w:szCs w:val="20"/>
        </w:rPr>
        <w:t> </w:t>
      </w:r>
    </w:p>
    <w:p w:rsidR="003A5043" w:rsidP="0DDD6A69" w:rsidRDefault="003A5043" w14:paraId="7DE7FF9D" w14:textId="77777777">
      <w:pPr>
        <w:pStyle w:val="paragraph"/>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sz w:val="20"/>
          <w:szCs w:val="20"/>
          <w:lang w:val="en-US"/>
        </w:rPr>
        <w:t>We will have an early discussion with the pupil and their parents when identifying whether they need special educational provision. These conversations will make sure that:</w:t>
      </w:r>
      <w:r w:rsidRPr="0DDD6A69">
        <w:rPr>
          <w:rStyle w:val="eop"/>
          <w:rFonts w:ascii="Arial" w:hAnsi="Arial" w:eastAsia="Arial" w:cs="Arial"/>
          <w:sz w:val="20"/>
          <w:szCs w:val="20"/>
        </w:rPr>
        <w:t> </w:t>
      </w:r>
    </w:p>
    <w:p w:rsidR="003A5043" w:rsidP="0DDD6A69" w:rsidRDefault="003A5043" w14:paraId="48462B36" w14:textId="77777777">
      <w:pPr>
        <w:pStyle w:val="paragraph"/>
        <w:numPr>
          <w:ilvl w:val="0"/>
          <w:numId w:val="16"/>
        </w:numPr>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sz w:val="20"/>
          <w:szCs w:val="20"/>
          <w:lang w:val="en-US"/>
        </w:rPr>
        <w:t>Everyone develops a good understanding of the pupil’s areas of strength and difficulty </w:t>
      </w:r>
      <w:r w:rsidRPr="0DDD6A69">
        <w:rPr>
          <w:rStyle w:val="eop"/>
          <w:rFonts w:ascii="Arial" w:hAnsi="Arial" w:eastAsia="Arial" w:cs="Arial"/>
          <w:sz w:val="20"/>
          <w:szCs w:val="20"/>
        </w:rPr>
        <w:t> </w:t>
      </w:r>
    </w:p>
    <w:p w:rsidR="003A5043" w:rsidP="0DDD6A69" w:rsidRDefault="003A5043" w14:paraId="46F49627" w14:textId="77777777">
      <w:pPr>
        <w:pStyle w:val="paragraph"/>
        <w:numPr>
          <w:ilvl w:val="0"/>
          <w:numId w:val="16"/>
        </w:numPr>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sz w:val="20"/>
          <w:szCs w:val="20"/>
          <w:lang w:val="en-US"/>
        </w:rPr>
        <w:t>We take into account the parents’ concerns </w:t>
      </w:r>
      <w:r w:rsidRPr="0DDD6A69">
        <w:rPr>
          <w:rStyle w:val="eop"/>
          <w:rFonts w:ascii="Arial" w:hAnsi="Arial" w:eastAsia="Arial" w:cs="Arial"/>
          <w:sz w:val="20"/>
          <w:szCs w:val="20"/>
        </w:rPr>
        <w:t> </w:t>
      </w:r>
    </w:p>
    <w:p w:rsidR="003A5043" w:rsidP="0DDD6A69" w:rsidRDefault="003A5043" w14:paraId="30312059" w14:textId="77777777">
      <w:pPr>
        <w:pStyle w:val="paragraph"/>
        <w:numPr>
          <w:ilvl w:val="0"/>
          <w:numId w:val="16"/>
        </w:numPr>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sz w:val="20"/>
          <w:szCs w:val="20"/>
          <w:lang w:val="en-US"/>
        </w:rPr>
        <w:t>Everyone understands the agreed outcomes sought for the child </w:t>
      </w:r>
      <w:r w:rsidRPr="0DDD6A69">
        <w:rPr>
          <w:rStyle w:val="eop"/>
          <w:rFonts w:ascii="Arial" w:hAnsi="Arial" w:eastAsia="Arial" w:cs="Arial"/>
          <w:sz w:val="20"/>
          <w:szCs w:val="20"/>
        </w:rPr>
        <w:t> </w:t>
      </w:r>
    </w:p>
    <w:p w:rsidR="003A5043" w:rsidP="0DDD6A69" w:rsidRDefault="003A5043" w14:paraId="67B2C96D" w14:textId="77777777">
      <w:pPr>
        <w:pStyle w:val="paragraph"/>
        <w:numPr>
          <w:ilvl w:val="0"/>
          <w:numId w:val="16"/>
        </w:numPr>
        <w:spacing w:before="0" w:beforeAutospacing="0" w:after="0" w:afterAutospacing="0"/>
        <w:textAlignment w:val="baseline"/>
        <w:rPr>
          <w:rStyle w:val="eop"/>
          <w:rFonts w:ascii="Arial" w:hAnsi="Arial" w:eastAsia="Arial" w:cs="Arial"/>
          <w:sz w:val="20"/>
          <w:szCs w:val="20"/>
        </w:rPr>
      </w:pPr>
      <w:r w:rsidRPr="0DDD6A69">
        <w:rPr>
          <w:rStyle w:val="normaltextrun"/>
          <w:rFonts w:ascii="Arial" w:hAnsi="Arial" w:eastAsia="Arial" w:cs="Arial"/>
          <w:sz w:val="20"/>
          <w:szCs w:val="20"/>
          <w:lang w:val="en-US"/>
        </w:rPr>
        <w:t>Everyone is clear on what the next steps are </w:t>
      </w:r>
      <w:r w:rsidRPr="0DDD6A69">
        <w:rPr>
          <w:rStyle w:val="eop"/>
          <w:rFonts w:ascii="Arial" w:hAnsi="Arial" w:eastAsia="Arial" w:cs="Arial"/>
          <w:sz w:val="20"/>
          <w:szCs w:val="20"/>
        </w:rPr>
        <w:t> </w:t>
      </w:r>
    </w:p>
    <w:p w:rsidR="00731C2F" w:rsidP="0DDD6A69" w:rsidRDefault="00731C2F" w14:paraId="29533249" w14:textId="77777777">
      <w:pPr>
        <w:pStyle w:val="paragraph"/>
        <w:spacing w:before="0" w:beforeAutospacing="0" w:after="0" w:afterAutospacing="0"/>
        <w:ind w:left="720"/>
        <w:textAlignment w:val="baseline"/>
        <w:rPr>
          <w:rFonts w:ascii="Arial" w:hAnsi="Arial" w:eastAsia="Arial" w:cs="Arial"/>
          <w:sz w:val="20"/>
          <w:szCs w:val="20"/>
        </w:rPr>
      </w:pPr>
    </w:p>
    <w:p w:rsidR="003A5043" w:rsidP="0DDD6A69" w:rsidRDefault="003A5043" w14:paraId="50E6454B" w14:textId="77777777">
      <w:pPr>
        <w:pStyle w:val="paragraph"/>
        <w:spacing w:before="0" w:beforeAutospacing="0" w:after="0" w:afterAutospacing="0"/>
        <w:textAlignment w:val="baseline"/>
        <w:rPr>
          <w:rStyle w:val="eop"/>
          <w:rFonts w:ascii="Arial" w:hAnsi="Arial" w:eastAsia="Arial" w:cs="Arial"/>
          <w:sz w:val="20"/>
          <w:szCs w:val="20"/>
        </w:rPr>
      </w:pPr>
      <w:r w:rsidRPr="0DDD6A69">
        <w:rPr>
          <w:rStyle w:val="normaltextrun"/>
          <w:rFonts w:ascii="Arial" w:hAnsi="Arial" w:eastAsia="Arial" w:cs="Arial"/>
          <w:sz w:val="20"/>
          <w:szCs w:val="20"/>
          <w:lang w:val="en-US"/>
        </w:rPr>
        <w:t>Notes of these early discussions will be added to the pupil’s record and available to parents. </w:t>
      </w:r>
      <w:r w:rsidRPr="0DDD6A69">
        <w:rPr>
          <w:rStyle w:val="eop"/>
          <w:rFonts w:ascii="Arial" w:hAnsi="Arial" w:eastAsia="Arial" w:cs="Arial"/>
          <w:sz w:val="20"/>
          <w:szCs w:val="20"/>
        </w:rPr>
        <w:t> </w:t>
      </w:r>
    </w:p>
    <w:p w:rsidR="00F96371" w:rsidP="0DDD6A69" w:rsidRDefault="00F96371" w14:paraId="5E75354B" w14:textId="77777777">
      <w:pPr>
        <w:pStyle w:val="paragraph"/>
        <w:spacing w:before="0" w:beforeAutospacing="0" w:after="0" w:afterAutospacing="0"/>
        <w:textAlignment w:val="baseline"/>
        <w:rPr>
          <w:rFonts w:ascii="Arial" w:hAnsi="Arial" w:eastAsia="Arial" w:cs="Arial"/>
          <w:sz w:val="20"/>
          <w:szCs w:val="20"/>
        </w:rPr>
      </w:pPr>
    </w:p>
    <w:p w:rsidR="003A5043" w:rsidP="0DDD6A69" w:rsidRDefault="003A5043" w14:paraId="2CFD4143" w14:textId="43B997A4">
      <w:pPr>
        <w:pStyle w:val="paragraph"/>
        <w:spacing w:before="0" w:beforeAutospacing="0" w:after="0" w:afterAutospacing="0"/>
        <w:textAlignment w:val="baseline"/>
        <w:rPr>
          <w:rStyle w:val="eop"/>
          <w:rFonts w:ascii="Arial" w:hAnsi="Arial" w:eastAsia="Arial" w:cs="Arial"/>
          <w:sz w:val="20"/>
          <w:szCs w:val="20"/>
        </w:rPr>
      </w:pPr>
      <w:r w:rsidRPr="0DDD6A69">
        <w:rPr>
          <w:rStyle w:val="normaltextrun"/>
          <w:rFonts w:ascii="Arial" w:hAnsi="Arial" w:eastAsia="Arial" w:cs="Arial"/>
          <w:sz w:val="20"/>
          <w:szCs w:val="20"/>
          <w:lang w:val="en-US"/>
        </w:rPr>
        <w:t>We will formally notify parents when it is decided that a pupil will receive SEN</w:t>
      </w:r>
      <w:r w:rsidRPr="0DDD6A69" w:rsidR="00F96371">
        <w:rPr>
          <w:rStyle w:val="normaltextrun"/>
          <w:rFonts w:ascii="Arial" w:hAnsi="Arial" w:eastAsia="Arial" w:cs="Arial"/>
          <w:sz w:val="20"/>
          <w:szCs w:val="20"/>
          <w:lang w:val="en-US"/>
        </w:rPr>
        <w:t>D</w:t>
      </w:r>
      <w:r w:rsidRPr="0DDD6A69">
        <w:rPr>
          <w:rStyle w:val="normaltextrun"/>
          <w:rFonts w:ascii="Arial" w:hAnsi="Arial" w:eastAsia="Arial" w:cs="Arial"/>
          <w:sz w:val="20"/>
          <w:szCs w:val="20"/>
          <w:lang w:val="en-US"/>
        </w:rPr>
        <w:t xml:space="preserve"> support.</w:t>
      </w:r>
      <w:r w:rsidRPr="0DDD6A69">
        <w:rPr>
          <w:rStyle w:val="eop"/>
          <w:rFonts w:ascii="Arial" w:hAnsi="Arial" w:eastAsia="Arial" w:cs="Arial"/>
          <w:sz w:val="20"/>
          <w:szCs w:val="20"/>
        </w:rPr>
        <w:t> </w:t>
      </w:r>
    </w:p>
    <w:p w:rsidR="00F96371" w:rsidP="0DDD6A69" w:rsidRDefault="00F96371" w14:paraId="46A0D04A" w14:textId="77777777">
      <w:pPr>
        <w:pStyle w:val="paragraph"/>
        <w:spacing w:before="0" w:beforeAutospacing="0" w:after="0" w:afterAutospacing="0"/>
        <w:textAlignment w:val="baseline"/>
        <w:rPr>
          <w:rFonts w:ascii="Arial" w:hAnsi="Arial" w:eastAsia="Arial" w:cs="Arial"/>
          <w:sz w:val="20"/>
          <w:szCs w:val="20"/>
        </w:rPr>
      </w:pPr>
    </w:p>
    <w:p w:rsidR="003A5043" w:rsidP="0DDD6A69" w:rsidRDefault="003A5043" w14:paraId="0ABD7A37" w14:textId="77777777">
      <w:pPr>
        <w:pStyle w:val="paragraph"/>
        <w:spacing w:before="0" w:beforeAutospacing="0" w:after="0" w:afterAutospacing="0"/>
        <w:textAlignment w:val="baseline"/>
        <w:rPr>
          <w:rStyle w:val="eop"/>
          <w:rFonts w:ascii="Arial" w:hAnsi="Arial" w:eastAsia="Arial" w:cs="Arial"/>
          <w:sz w:val="20"/>
          <w:szCs w:val="20"/>
        </w:rPr>
      </w:pPr>
      <w:r w:rsidRPr="0DDD6A69">
        <w:rPr>
          <w:rStyle w:val="normaltextrun"/>
          <w:rFonts w:ascii="Arial" w:hAnsi="Arial" w:eastAsia="Arial" w:cs="Arial"/>
          <w:sz w:val="20"/>
          <w:szCs w:val="20"/>
        </w:rPr>
        <w:t>Parents are kept up to date with their child’s progress through progress reports, parents’ evenings and review meetings. In cases where more frequent regular contact with parents is necessary, this will be arranged based on the individual pupil’s needs. </w:t>
      </w:r>
      <w:r w:rsidRPr="0DDD6A69">
        <w:rPr>
          <w:rStyle w:val="eop"/>
          <w:rFonts w:ascii="Arial" w:hAnsi="Arial" w:eastAsia="Arial" w:cs="Arial"/>
          <w:sz w:val="20"/>
          <w:szCs w:val="20"/>
        </w:rPr>
        <w:t> </w:t>
      </w:r>
    </w:p>
    <w:p w:rsidR="00F96371" w:rsidP="0DDD6A69" w:rsidRDefault="00F96371" w14:paraId="5DFAAEA1" w14:textId="77777777">
      <w:pPr>
        <w:pStyle w:val="paragraph"/>
        <w:spacing w:before="0" w:beforeAutospacing="0" w:after="0" w:afterAutospacing="0"/>
        <w:textAlignment w:val="baseline"/>
        <w:rPr>
          <w:rFonts w:ascii="Arial" w:hAnsi="Arial" w:eastAsia="Arial" w:cs="Arial"/>
          <w:sz w:val="20"/>
          <w:szCs w:val="20"/>
        </w:rPr>
      </w:pPr>
    </w:p>
    <w:p w:rsidR="003A5043" w:rsidP="0DDD6A69" w:rsidRDefault="003A5043" w14:paraId="22063F6A" w14:textId="1A4C05E4">
      <w:pPr>
        <w:pStyle w:val="paragraph"/>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color w:val="000000" w:themeColor="text1"/>
          <w:sz w:val="20"/>
          <w:szCs w:val="20"/>
          <w:lang w:val="en-US"/>
        </w:rPr>
        <w:t>Either a member of the Learning Support team</w:t>
      </w:r>
      <w:r w:rsidRPr="0DDD6A69" w:rsidR="00F96371">
        <w:rPr>
          <w:rStyle w:val="normaltextrun"/>
          <w:rFonts w:ascii="Arial" w:hAnsi="Arial" w:eastAsia="Arial" w:cs="Arial"/>
          <w:color w:val="000000" w:themeColor="text1"/>
          <w:sz w:val="20"/>
          <w:szCs w:val="20"/>
          <w:lang w:val="en-US"/>
        </w:rPr>
        <w:t xml:space="preserve">, </w:t>
      </w:r>
      <w:r w:rsidRPr="0DDD6A69">
        <w:rPr>
          <w:rStyle w:val="normaltextrun"/>
          <w:rFonts w:ascii="Arial" w:hAnsi="Arial" w:eastAsia="Arial" w:cs="Arial"/>
          <w:color w:val="000000" w:themeColor="text1"/>
          <w:sz w:val="20"/>
          <w:szCs w:val="20"/>
          <w:lang w:val="en-US"/>
        </w:rPr>
        <w:t xml:space="preserve">the Pastoral team </w:t>
      </w:r>
      <w:r w:rsidRPr="0DDD6A69" w:rsidR="00F96371">
        <w:rPr>
          <w:rStyle w:val="normaltextrun"/>
          <w:rFonts w:ascii="Arial" w:hAnsi="Arial" w:eastAsia="Arial" w:cs="Arial"/>
          <w:color w:val="000000" w:themeColor="text1"/>
          <w:sz w:val="20"/>
          <w:szCs w:val="20"/>
          <w:lang w:val="en-US"/>
        </w:rPr>
        <w:t xml:space="preserve">or class teachers </w:t>
      </w:r>
      <w:r w:rsidRPr="0DDD6A69">
        <w:rPr>
          <w:rStyle w:val="normaltextrun"/>
          <w:rFonts w:ascii="Arial" w:hAnsi="Arial" w:eastAsia="Arial" w:cs="Arial"/>
          <w:color w:val="000000" w:themeColor="text1"/>
          <w:sz w:val="20"/>
          <w:szCs w:val="20"/>
          <w:lang w:val="en-US"/>
        </w:rPr>
        <w:t xml:space="preserve">will </w:t>
      </w:r>
      <w:r w:rsidRPr="0DDD6A69" w:rsidR="60A97E72">
        <w:rPr>
          <w:rStyle w:val="normaltextrun"/>
          <w:rFonts w:ascii="Arial" w:hAnsi="Arial" w:eastAsia="Arial" w:cs="Arial"/>
          <w:color w:val="000000" w:themeColor="text1"/>
          <w:sz w:val="20"/>
          <w:szCs w:val="20"/>
          <w:lang w:val="en-US"/>
        </w:rPr>
        <w:t xml:space="preserve">aim to </w:t>
      </w:r>
      <w:r w:rsidRPr="0DDD6A69">
        <w:rPr>
          <w:rStyle w:val="normaltextrun"/>
          <w:rFonts w:ascii="Arial" w:hAnsi="Arial" w:eastAsia="Arial" w:cs="Arial"/>
          <w:color w:val="000000" w:themeColor="text1"/>
          <w:sz w:val="20"/>
          <w:szCs w:val="20"/>
          <w:lang w:val="en-US"/>
        </w:rPr>
        <w:t>have a discussion with you 3 times per year, to:</w:t>
      </w:r>
      <w:r w:rsidRPr="0DDD6A69">
        <w:rPr>
          <w:rStyle w:val="eop"/>
          <w:rFonts w:ascii="Arial" w:hAnsi="Arial" w:eastAsia="Arial" w:cs="Arial"/>
          <w:color w:val="000000" w:themeColor="text1"/>
          <w:sz w:val="20"/>
          <w:szCs w:val="20"/>
        </w:rPr>
        <w:t> </w:t>
      </w:r>
    </w:p>
    <w:p w:rsidR="003A5043" w:rsidP="0DDD6A69" w:rsidRDefault="003A5043" w14:paraId="64BB7828" w14:textId="77777777">
      <w:pPr>
        <w:pStyle w:val="paragraph"/>
        <w:numPr>
          <w:ilvl w:val="0"/>
          <w:numId w:val="17"/>
        </w:numPr>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color w:val="000000" w:themeColor="text1"/>
          <w:sz w:val="20"/>
          <w:szCs w:val="20"/>
          <w:lang w:val="en-US"/>
        </w:rPr>
        <w:t>Set clear outcomes for your child’s progress</w:t>
      </w:r>
      <w:r w:rsidRPr="0DDD6A69">
        <w:rPr>
          <w:rStyle w:val="eop"/>
          <w:rFonts w:ascii="Arial" w:hAnsi="Arial" w:eastAsia="Arial" w:cs="Arial"/>
          <w:color w:val="000000" w:themeColor="text1"/>
          <w:sz w:val="20"/>
          <w:szCs w:val="20"/>
        </w:rPr>
        <w:t> </w:t>
      </w:r>
    </w:p>
    <w:p w:rsidR="003A5043" w:rsidP="0DDD6A69" w:rsidRDefault="003A5043" w14:paraId="06FD8EA5" w14:textId="77777777">
      <w:pPr>
        <w:pStyle w:val="paragraph"/>
        <w:numPr>
          <w:ilvl w:val="0"/>
          <w:numId w:val="17"/>
        </w:numPr>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color w:val="000000" w:themeColor="text1"/>
          <w:sz w:val="20"/>
          <w:szCs w:val="20"/>
          <w:lang w:val="en-US"/>
        </w:rPr>
        <w:t>Review progress towards those outcomes</w:t>
      </w:r>
      <w:r w:rsidRPr="0DDD6A69">
        <w:rPr>
          <w:rStyle w:val="eop"/>
          <w:rFonts w:ascii="Arial" w:hAnsi="Arial" w:eastAsia="Arial" w:cs="Arial"/>
          <w:color w:val="000000" w:themeColor="text1"/>
          <w:sz w:val="20"/>
          <w:szCs w:val="20"/>
        </w:rPr>
        <w:t> </w:t>
      </w:r>
    </w:p>
    <w:p w:rsidR="003A5043" w:rsidP="0DDD6A69" w:rsidRDefault="003A5043" w14:paraId="485609F0" w14:textId="77777777">
      <w:pPr>
        <w:pStyle w:val="paragraph"/>
        <w:numPr>
          <w:ilvl w:val="0"/>
          <w:numId w:val="17"/>
        </w:numPr>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color w:val="000000" w:themeColor="text1"/>
          <w:sz w:val="20"/>
          <w:szCs w:val="20"/>
          <w:lang w:val="en-US"/>
        </w:rPr>
        <w:t>Discuss the support we will put in place to help your child make that progress</w:t>
      </w:r>
      <w:r w:rsidRPr="0DDD6A69">
        <w:rPr>
          <w:rStyle w:val="eop"/>
          <w:rFonts w:ascii="Arial" w:hAnsi="Arial" w:eastAsia="Arial" w:cs="Arial"/>
          <w:color w:val="000000" w:themeColor="text1"/>
          <w:sz w:val="20"/>
          <w:szCs w:val="20"/>
        </w:rPr>
        <w:t> </w:t>
      </w:r>
    </w:p>
    <w:p w:rsidRPr="005E1A10" w:rsidR="003A5043" w:rsidP="0DDD6A69" w:rsidRDefault="003A5043" w14:paraId="27C8064B" w14:textId="77777777">
      <w:pPr>
        <w:pStyle w:val="paragraph"/>
        <w:numPr>
          <w:ilvl w:val="0"/>
          <w:numId w:val="17"/>
        </w:numPr>
        <w:spacing w:before="0" w:beforeAutospacing="0" w:after="0" w:afterAutospacing="0"/>
        <w:textAlignment w:val="baseline"/>
        <w:rPr>
          <w:rStyle w:val="eop"/>
          <w:rFonts w:ascii="Arial" w:hAnsi="Arial" w:eastAsia="Arial" w:cs="Arial"/>
          <w:sz w:val="20"/>
          <w:szCs w:val="20"/>
        </w:rPr>
      </w:pPr>
      <w:r w:rsidRPr="0DDD6A69">
        <w:rPr>
          <w:rStyle w:val="normaltextrun"/>
          <w:rFonts w:ascii="Arial" w:hAnsi="Arial" w:eastAsia="Arial" w:cs="Arial"/>
          <w:color w:val="000000" w:themeColor="text1"/>
          <w:sz w:val="20"/>
          <w:szCs w:val="20"/>
          <w:lang w:val="en-US"/>
        </w:rPr>
        <w:t>Identify what we will do, what we will ask you to do, and what we will ask your child to do</w:t>
      </w:r>
      <w:r w:rsidRPr="0DDD6A69">
        <w:rPr>
          <w:rStyle w:val="eop"/>
          <w:rFonts w:ascii="Arial" w:hAnsi="Arial" w:eastAsia="Arial" w:cs="Arial"/>
          <w:color w:val="000000" w:themeColor="text1"/>
          <w:sz w:val="20"/>
          <w:szCs w:val="20"/>
        </w:rPr>
        <w:t> </w:t>
      </w:r>
    </w:p>
    <w:p w:rsidR="005E1A10" w:rsidP="0DDD6A69" w:rsidRDefault="005E1A10" w14:paraId="016BAC88" w14:textId="77777777">
      <w:pPr>
        <w:pStyle w:val="paragraph"/>
        <w:spacing w:before="0" w:beforeAutospacing="0" w:after="0" w:afterAutospacing="0"/>
        <w:ind w:left="720"/>
        <w:textAlignment w:val="baseline"/>
        <w:rPr>
          <w:rFonts w:ascii="Arial" w:hAnsi="Arial" w:eastAsia="Arial" w:cs="Arial"/>
          <w:sz w:val="20"/>
          <w:szCs w:val="20"/>
        </w:rPr>
      </w:pPr>
    </w:p>
    <w:p w:rsidR="003A5043" w:rsidP="0DDD6A69" w:rsidRDefault="003A5043" w14:paraId="3FA63760" w14:textId="77777777">
      <w:pPr>
        <w:pStyle w:val="paragraph"/>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color w:val="000000" w:themeColor="text1"/>
          <w:sz w:val="20"/>
          <w:szCs w:val="20"/>
          <w:lang w:val="en-US"/>
        </w:rPr>
        <w:t>The SENCO may also attend these meetings to provide extra support.</w:t>
      </w:r>
      <w:r w:rsidRPr="0DDD6A69">
        <w:rPr>
          <w:rStyle w:val="eop"/>
          <w:rFonts w:ascii="Arial" w:hAnsi="Arial" w:eastAsia="Arial" w:cs="Arial"/>
          <w:color w:val="000000" w:themeColor="text1"/>
          <w:sz w:val="20"/>
          <w:szCs w:val="20"/>
        </w:rPr>
        <w:t> </w:t>
      </w:r>
    </w:p>
    <w:p w:rsidR="003A5043" w:rsidP="0DDD6A69" w:rsidRDefault="003A5043" w14:paraId="66A72654" w14:textId="53A234A6">
      <w:pPr>
        <w:pStyle w:val="paragraph"/>
        <w:spacing w:before="0" w:beforeAutospacing="0" w:after="0" w:afterAutospacing="0"/>
        <w:textAlignment w:val="baseline"/>
        <w:rPr>
          <w:rStyle w:val="eop"/>
          <w:rFonts w:ascii="Arial" w:hAnsi="Arial" w:eastAsia="Arial" w:cs="Arial"/>
          <w:color w:val="000000"/>
          <w:sz w:val="20"/>
          <w:szCs w:val="20"/>
        </w:rPr>
      </w:pPr>
      <w:r w:rsidRPr="0DDD6A69">
        <w:rPr>
          <w:rStyle w:val="normaltextrun"/>
          <w:rFonts w:ascii="Arial" w:hAnsi="Arial" w:eastAsia="Arial" w:cs="Arial"/>
          <w:color w:val="000000" w:themeColor="text1"/>
          <w:sz w:val="20"/>
          <w:szCs w:val="20"/>
          <w:lang w:val="en-US"/>
        </w:rPr>
        <w:t xml:space="preserve">We know that you’re the expert when it comes to your child’s needs and aspirations. </w:t>
      </w:r>
      <w:r w:rsidRPr="0DDD6A69" w:rsidR="03122EBA">
        <w:rPr>
          <w:rStyle w:val="normaltextrun"/>
          <w:rFonts w:ascii="Arial" w:hAnsi="Arial" w:eastAsia="Arial" w:cs="Arial"/>
          <w:color w:val="000000" w:themeColor="text1"/>
          <w:sz w:val="20"/>
          <w:szCs w:val="20"/>
          <w:lang w:val="en-US"/>
        </w:rPr>
        <w:t>So,</w:t>
      </w:r>
      <w:r w:rsidRPr="0DDD6A69">
        <w:rPr>
          <w:rStyle w:val="normaltextrun"/>
          <w:rFonts w:ascii="Arial" w:hAnsi="Arial" w:eastAsia="Arial" w:cs="Arial"/>
          <w:color w:val="000000" w:themeColor="text1"/>
          <w:sz w:val="20"/>
          <w:szCs w:val="20"/>
          <w:lang w:val="en-US"/>
        </w:rPr>
        <w:t xml:space="preserve"> we want to make sure you have a full understanding of how we’re trying to meet your child’s needs, so that you can provide insight into what you think would work best for your child.</w:t>
      </w:r>
      <w:r w:rsidRPr="0DDD6A69">
        <w:rPr>
          <w:rStyle w:val="eop"/>
          <w:rFonts w:ascii="Arial" w:hAnsi="Arial" w:eastAsia="Arial" w:cs="Arial"/>
          <w:color w:val="000000" w:themeColor="text1"/>
          <w:sz w:val="20"/>
          <w:szCs w:val="20"/>
        </w:rPr>
        <w:t> </w:t>
      </w:r>
    </w:p>
    <w:p w:rsidR="005E1A10" w:rsidP="0DDD6A69" w:rsidRDefault="005E1A10" w14:paraId="4FADF465" w14:textId="77777777">
      <w:pPr>
        <w:pStyle w:val="paragraph"/>
        <w:spacing w:before="0" w:beforeAutospacing="0" w:after="0" w:afterAutospacing="0"/>
        <w:textAlignment w:val="baseline"/>
        <w:rPr>
          <w:rFonts w:ascii="Arial" w:hAnsi="Arial" w:eastAsia="Arial" w:cs="Arial"/>
          <w:sz w:val="20"/>
          <w:szCs w:val="20"/>
        </w:rPr>
      </w:pPr>
    </w:p>
    <w:p w:rsidR="003A5043" w:rsidP="0DDD6A69" w:rsidRDefault="003A5043" w14:paraId="35765728" w14:textId="77777777">
      <w:pPr>
        <w:pStyle w:val="paragraph"/>
        <w:spacing w:before="0" w:beforeAutospacing="0" w:after="0" w:afterAutospacing="0"/>
        <w:textAlignment w:val="baseline"/>
        <w:rPr>
          <w:rStyle w:val="eop"/>
          <w:rFonts w:ascii="Arial" w:hAnsi="Arial" w:eastAsia="Arial" w:cs="Arial"/>
          <w:color w:val="000000"/>
          <w:sz w:val="20"/>
          <w:szCs w:val="20"/>
        </w:rPr>
      </w:pPr>
      <w:r w:rsidRPr="0DDD6A69">
        <w:rPr>
          <w:rStyle w:val="normaltextrun"/>
          <w:rFonts w:ascii="Arial" w:hAnsi="Arial" w:eastAsia="Arial" w:cs="Arial"/>
          <w:color w:val="000000" w:themeColor="text1"/>
          <w:sz w:val="20"/>
          <w:szCs w:val="20"/>
          <w:lang w:val="en-US"/>
        </w:rPr>
        <w:t>We also want to hear from you as much as possible so that we can build a better picture of how the SEN support we are providing is impacting your child outside of school.</w:t>
      </w:r>
      <w:r w:rsidRPr="0DDD6A69">
        <w:rPr>
          <w:rStyle w:val="eop"/>
          <w:rFonts w:ascii="Arial" w:hAnsi="Arial" w:eastAsia="Arial" w:cs="Arial"/>
          <w:color w:val="000000" w:themeColor="text1"/>
          <w:sz w:val="20"/>
          <w:szCs w:val="20"/>
        </w:rPr>
        <w:t> </w:t>
      </w:r>
    </w:p>
    <w:p w:rsidR="005E1A10" w:rsidP="0DDD6A69" w:rsidRDefault="005E1A10" w14:paraId="23796E0C" w14:textId="77777777">
      <w:pPr>
        <w:pStyle w:val="paragraph"/>
        <w:spacing w:before="0" w:beforeAutospacing="0" w:after="0" w:afterAutospacing="0"/>
        <w:textAlignment w:val="baseline"/>
        <w:rPr>
          <w:rFonts w:ascii="Arial" w:hAnsi="Arial" w:eastAsia="Arial" w:cs="Arial"/>
          <w:sz w:val="20"/>
          <w:szCs w:val="20"/>
        </w:rPr>
      </w:pPr>
    </w:p>
    <w:p w:rsidR="003A5043" w:rsidP="0DDD6A69" w:rsidRDefault="003A5043" w14:paraId="17FA6FED" w14:textId="77777777">
      <w:pPr>
        <w:pStyle w:val="paragraph"/>
        <w:spacing w:before="0" w:beforeAutospacing="0" w:after="0" w:afterAutospacing="0"/>
        <w:textAlignment w:val="baseline"/>
        <w:rPr>
          <w:rStyle w:val="eop"/>
          <w:rFonts w:ascii="Arial" w:hAnsi="Arial" w:eastAsia="Arial" w:cs="Arial"/>
          <w:color w:val="000000"/>
          <w:sz w:val="20"/>
          <w:szCs w:val="20"/>
        </w:rPr>
      </w:pPr>
      <w:r w:rsidRPr="0DDD6A69">
        <w:rPr>
          <w:rStyle w:val="normaltextrun"/>
          <w:rFonts w:ascii="Arial" w:hAnsi="Arial" w:eastAsia="Arial" w:cs="Arial"/>
          <w:color w:val="000000" w:themeColor="text1"/>
          <w:sz w:val="20"/>
          <w:szCs w:val="20"/>
          <w:lang w:val="en-US"/>
        </w:rPr>
        <w:t>If your child’s needs or aspirations change at any time, please let us know right away so we can keep our provision as relevant as possible.</w:t>
      </w:r>
      <w:r w:rsidRPr="0DDD6A69">
        <w:rPr>
          <w:rStyle w:val="eop"/>
          <w:rFonts w:ascii="Arial" w:hAnsi="Arial" w:eastAsia="Arial" w:cs="Arial"/>
          <w:color w:val="000000" w:themeColor="text1"/>
          <w:sz w:val="20"/>
          <w:szCs w:val="20"/>
        </w:rPr>
        <w:t> </w:t>
      </w:r>
    </w:p>
    <w:p w:rsidR="005E1A10" w:rsidP="0DDD6A69" w:rsidRDefault="005E1A10" w14:paraId="29BE5A12" w14:textId="77777777">
      <w:pPr>
        <w:pStyle w:val="paragraph"/>
        <w:spacing w:before="0" w:beforeAutospacing="0" w:after="0" w:afterAutospacing="0"/>
        <w:textAlignment w:val="baseline"/>
        <w:rPr>
          <w:rFonts w:ascii="Arial" w:hAnsi="Arial" w:eastAsia="Arial" w:cs="Arial"/>
          <w:sz w:val="20"/>
          <w:szCs w:val="20"/>
        </w:rPr>
      </w:pPr>
    </w:p>
    <w:p w:rsidR="003A5043" w:rsidP="0DDD6A69" w:rsidRDefault="003A5043" w14:paraId="7DA49B21" w14:textId="77777777">
      <w:pPr>
        <w:pStyle w:val="paragraph"/>
        <w:spacing w:before="0" w:beforeAutospacing="0" w:after="0" w:afterAutospacing="0"/>
        <w:textAlignment w:val="baseline"/>
        <w:rPr>
          <w:rStyle w:val="eop"/>
          <w:rFonts w:ascii="Arial" w:hAnsi="Arial" w:eastAsia="Arial" w:cs="Arial"/>
          <w:color w:val="000000"/>
          <w:sz w:val="20"/>
          <w:szCs w:val="20"/>
        </w:rPr>
      </w:pPr>
      <w:r w:rsidRPr="0DDD6A69">
        <w:rPr>
          <w:rStyle w:val="normaltextrun"/>
          <w:rFonts w:ascii="Arial" w:hAnsi="Arial" w:eastAsia="Arial" w:cs="Arial"/>
          <w:color w:val="000000" w:themeColor="text1"/>
          <w:sz w:val="20"/>
          <w:szCs w:val="20"/>
          <w:lang w:val="en-US"/>
        </w:rPr>
        <w:t>After any discussion we will make a record of any outcomes, actions and support that have been agreed. This record will be shared with all relevant staff, and you will have access to a copy.</w:t>
      </w:r>
      <w:r w:rsidRPr="0DDD6A69">
        <w:rPr>
          <w:rStyle w:val="eop"/>
          <w:rFonts w:ascii="Arial" w:hAnsi="Arial" w:eastAsia="Arial" w:cs="Arial"/>
          <w:color w:val="000000" w:themeColor="text1"/>
          <w:sz w:val="20"/>
          <w:szCs w:val="20"/>
        </w:rPr>
        <w:t> </w:t>
      </w:r>
    </w:p>
    <w:p w:rsidR="00F2111E" w:rsidP="0DDD6A69" w:rsidRDefault="00F2111E" w14:paraId="352A6715" w14:textId="77777777">
      <w:pPr>
        <w:pStyle w:val="paragraph"/>
        <w:spacing w:before="0" w:beforeAutospacing="0" w:after="0" w:afterAutospacing="0"/>
        <w:textAlignment w:val="baseline"/>
        <w:rPr>
          <w:rFonts w:ascii="Arial" w:hAnsi="Arial" w:eastAsia="Arial" w:cs="Arial"/>
          <w:sz w:val="20"/>
          <w:szCs w:val="20"/>
        </w:rPr>
      </w:pPr>
    </w:p>
    <w:p w:rsidR="003A5043" w:rsidP="0DDD6A69" w:rsidRDefault="003A5043" w14:paraId="2EE03E7F" w14:textId="77777777">
      <w:pPr>
        <w:pStyle w:val="paragraph"/>
        <w:spacing w:before="0" w:beforeAutospacing="0" w:after="0" w:afterAutospacing="0"/>
        <w:textAlignment w:val="baseline"/>
        <w:rPr>
          <w:rStyle w:val="eop"/>
          <w:rFonts w:ascii="Arial" w:hAnsi="Arial" w:eastAsia="Arial" w:cs="Arial"/>
          <w:color w:val="000000"/>
          <w:sz w:val="20"/>
          <w:szCs w:val="20"/>
        </w:rPr>
      </w:pPr>
      <w:r w:rsidRPr="0DDD6A69">
        <w:rPr>
          <w:rStyle w:val="normaltextrun"/>
          <w:rFonts w:ascii="Arial" w:hAnsi="Arial" w:eastAsia="Arial" w:cs="Arial"/>
          <w:color w:val="000000" w:themeColor="text1"/>
          <w:sz w:val="20"/>
          <w:szCs w:val="20"/>
          <w:lang w:val="en-US"/>
        </w:rPr>
        <w:t>If you have concerns that arise between these meetings, please contact your child’s tutor or a member of Learning Support. </w:t>
      </w:r>
      <w:r w:rsidRPr="0DDD6A69">
        <w:rPr>
          <w:rStyle w:val="eop"/>
          <w:rFonts w:ascii="Arial" w:hAnsi="Arial" w:eastAsia="Arial" w:cs="Arial"/>
          <w:color w:val="000000" w:themeColor="text1"/>
          <w:sz w:val="20"/>
          <w:szCs w:val="20"/>
        </w:rPr>
        <w:t> </w:t>
      </w:r>
    </w:p>
    <w:p w:rsidR="00F2111E" w:rsidP="0DDD6A69" w:rsidRDefault="00F2111E" w14:paraId="3363A32F" w14:textId="77777777">
      <w:pPr>
        <w:pStyle w:val="paragraph"/>
        <w:spacing w:before="0" w:beforeAutospacing="0" w:after="0" w:afterAutospacing="0"/>
        <w:textAlignment w:val="baseline"/>
        <w:rPr>
          <w:rFonts w:ascii="Arial" w:hAnsi="Arial" w:eastAsia="Arial" w:cs="Arial"/>
          <w:sz w:val="20"/>
          <w:szCs w:val="20"/>
        </w:rPr>
      </w:pPr>
    </w:p>
    <w:p w:rsidR="003A5043" w:rsidP="0DDD6A69" w:rsidRDefault="003A5043" w14:paraId="6BCA4B33" w14:textId="77777777">
      <w:pPr>
        <w:pStyle w:val="paragraph"/>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sz w:val="20"/>
          <w:szCs w:val="20"/>
        </w:rPr>
        <w:t>Parents of pupils with SEND may also be directed to the local authority Parent Partnership service where specific advice, guidance and support may be required. </w:t>
      </w:r>
      <w:r w:rsidRPr="0DDD6A69">
        <w:rPr>
          <w:rStyle w:val="eop"/>
          <w:rFonts w:ascii="Arial" w:hAnsi="Arial" w:eastAsia="Arial" w:cs="Arial"/>
          <w:sz w:val="20"/>
          <w:szCs w:val="20"/>
        </w:rPr>
        <w:t> </w:t>
      </w:r>
    </w:p>
    <w:p w:rsidR="003A5043" w:rsidP="0DDD6A69" w:rsidRDefault="003A5043" w14:paraId="4AB3E527" w14:textId="77777777">
      <w:pPr>
        <w:pStyle w:val="paragraph"/>
        <w:spacing w:before="0" w:beforeAutospacing="0" w:after="0" w:afterAutospacing="0"/>
        <w:textAlignment w:val="baseline"/>
        <w:rPr>
          <w:rFonts w:ascii="Arial" w:hAnsi="Arial" w:eastAsia="Arial" w:cs="Arial"/>
          <w:sz w:val="20"/>
          <w:szCs w:val="20"/>
        </w:rPr>
      </w:pPr>
      <w:r w:rsidRPr="0DDD6A69">
        <w:rPr>
          <w:rStyle w:val="eop"/>
          <w:rFonts w:ascii="Arial" w:hAnsi="Arial" w:eastAsia="Arial" w:cs="Arial"/>
          <w:sz w:val="20"/>
          <w:szCs w:val="20"/>
        </w:rPr>
        <w:t> </w:t>
      </w:r>
    </w:p>
    <w:p w:rsidRPr="005E3084" w:rsidR="003A5043" w:rsidP="0DDD6A69" w:rsidRDefault="003A5043" w14:paraId="726AEC4C" w14:textId="77777777">
      <w:pPr>
        <w:pStyle w:val="paragraph"/>
        <w:spacing w:before="0" w:beforeAutospacing="0" w:after="0" w:afterAutospacing="0"/>
        <w:textAlignment w:val="baseline"/>
        <w:rPr>
          <w:rStyle w:val="eop"/>
          <w:rFonts w:ascii="Arial" w:hAnsi="Arial" w:eastAsia="Arial" w:cs="Arial"/>
          <w:color w:val="000000"/>
          <w:sz w:val="20"/>
          <w:szCs w:val="20"/>
        </w:rPr>
      </w:pPr>
      <w:r w:rsidRPr="0DDD6A69">
        <w:rPr>
          <w:rStyle w:val="normaltextrun"/>
          <w:rFonts w:ascii="Arial" w:hAnsi="Arial" w:eastAsia="Arial" w:cs="Arial"/>
          <w:b/>
          <w:bCs/>
          <w:color w:val="000000" w:themeColor="text1"/>
          <w:sz w:val="20"/>
          <w:szCs w:val="20"/>
        </w:rPr>
        <w:t>How will my child be involved in decisions made about their education?</w:t>
      </w:r>
      <w:r w:rsidRPr="0DDD6A69">
        <w:rPr>
          <w:rStyle w:val="eop"/>
          <w:rFonts w:ascii="Arial" w:hAnsi="Arial" w:eastAsia="Arial" w:cs="Arial"/>
          <w:color w:val="000000" w:themeColor="text1"/>
          <w:sz w:val="20"/>
          <w:szCs w:val="20"/>
        </w:rPr>
        <w:t> </w:t>
      </w:r>
    </w:p>
    <w:p w:rsidRPr="005E3084" w:rsidR="00F2111E" w:rsidP="0DDD6A69" w:rsidRDefault="00F2111E" w14:paraId="60A76681" w14:textId="77777777">
      <w:pPr>
        <w:pStyle w:val="paragraph"/>
        <w:spacing w:before="0" w:beforeAutospacing="0" w:after="0" w:afterAutospacing="0"/>
        <w:textAlignment w:val="baseline"/>
        <w:rPr>
          <w:rFonts w:ascii="Arial" w:hAnsi="Arial" w:eastAsia="Arial" w:cs="Arial"/>
          <w:sz w:val="20"/>
          <w:szCs w:val="20"/>
        </w:rPr>
      </w:pPr>
    </w:p>
    <w:p w:rsidRPr="005E3084" w:rsidR="003A5043" w:rsidP="0DDD6A69" w:rsidRDefault="003A5043" w14:paraId="0AF8055E" w14:textId="77777777">
      <w:pPr>
        <w:pStyle w:val="paragraph"/>
        <w:spacing w:before="0" w:beforeAutospacing="0" w:after="0" w:afterAutospacing="0"/>
        <w:textAlignment w:val="baseline"/>
        <w:rPr>
          <w:rStyle w:val="eop"/>
          <w:rFonts w:ascii="Arial" w:hAnsi="Arial" w:eastAsia="Arial" w:cs="Arial"/>
          <w:sz w:val="20"/>
          <w:szCs w:val="20"/>
        </w:rPr>
      </w:pPr>
      <w:r w:rsidRPr="0DDD6A69">
        <w:rPr>
          <w:rStyle w:val="normaltextrun"/>
          <w:rFonts w:ascii="Arial" w:hAnsi="Arial" w:eastAsia="Arial" w:cs="Arial"/>
          <w:sz w:val="20"/>
          <w:szCs w:val="20"/>
        </w:rPr>
        <w:t>We believe that children who are capable of forming views have a right to express their opinions and to have that opinion taken into account. Pupils will be encouraged to be involved in the setting of their own learning targets and in evaluating their own progress. Their views will be taken into account when planning support. Pupils are encouraged to attend their review meetings. The Academy is a school environment where pupils feel safe to voice their opinions of their own needs. This means we will seek the views of the pupils and take them into account during the decision making process and will be made easier by carefully monitoring the progress of all pupils. Pupil participation is a right. This will be reflected in decision-making but also encouraged through wider opportunities for participation in school life, for example, through the student council.</w:t>
      </w:r>
      <w:r w:rsidRPr="0DDD6A69">
        <w:rPr>
          <w:rStyle w:val="eop"/>
          <w:rFonts w:ascii="Arial" w:hAnsi="Arial" w:eastAsia="Arial" w:cs="Arial"/>
          <w:sz w:val="20"/>
          <w:szCs w:val="20"/>
        </w:rPr>
        <w:t> </w:t>
      </w:r>
    </w:p>
    <w:p w:rsidRPr="005E3084" w:rsidR="00F2111E" w:rsidP="0DDD6A69" w:rsidRDefault="00F2111E" w14:paraId="6821D0B7" w14:textId="77777777">
      <w:pPr>
        <w:pStyle w:val="paragraph"/>
        <w:spacing w:before="0" w:beforeAutospacing="0" w:after="0" w:afterAutospacing="0"/>
        <w:textAlignment w:val="baseline"/>
        <w:rPr>
          <w:rFonts w:ascii="Arial" w:hAnsi="Arial" w:eastAsia="Arial" w:cs="Arial"/>
          <w:sz w:val="20"/>
          <w:szCs w:val="20"/>
        </w:rPr>
      </w:pPr>
    </w:p>
    <w:p w:rsidRPr="005E3084" w:rsidR="003A5043" w:rsidP="0DDD6A69" w:rsidRDefault="003A5043" w14:paraId="67F28E09" w14:textId="77777777">
      <w:pPr>
        <w:pStyle w:val="paragraph"/>
        <w:spacing w:before="0" w:beforeAutospacing="0" w:after="0" w:afterAutospacing="0"/>
        <w:textAlignment w:val="baseline"/>
        <w:rPr>
          <w:rStyle w:val="eop"/>
          <w:rFonts w:ascii="Arial" w:hAnsi="Arial" w:eastAsia="Arial" w:cs="Arial"/>
          <w:color w:val="000000"/>
          <w:sz w:val="20"/>
          <w:szCs w:val="20"/>
        </w:rPr>
      </w:pPr>
      <w:r w:rsidRPr="0DDD6A69">
        <w:rPr>
          <w:rStyle w:val="normaltextrun"/>
          <w:rFonts w:ascii="Arial" w:hAnsi="Arial" w:eastAsia="Arial" w:cs="Arial"/>
          <w:color w:val="000000" w:themeColor="text1"/>
          <w:sz w:val="20"/>
          <w:szCs w:val="20"/>
        </w:rPr>
        <w:t>The level of involvement in their education will depend on your child’s age, and level of competence. We recognise that no two children are the same, so we will decide on a case-by-case basis, with your input.</w:t>
      </w:r>
      <w:r w:rsidRPr="0DDD6A69">
        <w:rPr>
          <w:rStyle w:val="eop"/>
          <w:rFonts w:ascii="Arial" w:hAnsi="Arial" w:eastAsia="Arial" w:cs="Arial"/>
          <w:color w:val="000000" w:themeColor="text1"/>
          <w:sz w:val="20"/>
          <w:szCs w:val="20"/>
        </w:rPr>
        <w:t> </w:t>
      </w:r>
    </w:p>
    <w:p w:rsidRPr="005E3084" w:rsidR="00F2111E" w:rsidP="0DDD6A69" w:rsidRDefault="00F2111E" w14:paraId="543AEB17" w14:textId="77777777">
      <w:pPr>
        <w:pStyle w:val="paragraph"/>
        <w:spacing w:before="0" w:beforeAutospacing="0" w:after="0" w:afterAutospacing="0"/>
        <w:textAlignment w:val="baseline"/>
        <w:rPr>
          <w:rFonts w:ascii="Arial" w:hAnsi="Arial" w:eastAsia="Arial" w:cs="Arial"/>
          <w:sz w:val="20"/>
          <w:szCs w:val="20"/>
        </w:rPr>
      </w:pPr>
    </w:p>
    <w:p w:rsidRPr="005E3084" w:rsidR="003A5043" w:rsidP="0DDD6A69" w:rsidRDefault="003A5043" w14:paraId="5F3FD386" w14:textId="77777777">
      <w:pPr>
        <w:pStyle w:val="paragraph"/>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color w:val="000000" w:themeColor="text1"/>
          <w:sz w:val="20"/>
          <w:szCs w:val="20"/>
        </w:rPr>
        <w:t>We may seek your child’s views by asking them to:</w:t>
      </w:r>
      <w:r w:rsidRPr="0DDD6A69">
        <w:rPr>
          <w:rStyle w:val="eop"/>
          <w:rFonts w:ascii="Arial" w:hAnsi="Arial" w:eastAsia="Arial" w:cs="Arial"/>
          <w:color w:val="000000" w:themeColor="text1"/>
          <w:sz w:val="20"/>
          <w:szCs w:val="20"/>
        </w:rPr>
        <w:t> </w:t>
      </w:r>
    </w:p>
    <w:p w:rsidRPr="005E3084" w:rsidR="003A5043" w:rsidP="0DDD6A69" w:rsidRDefault="003A5043" w14:paraId="2EA296DE" w14:textId="77777777">
      <w:pPr>
        <w:pStyle w:val="paragraph"/>
        <w:numPr>
          <w:ilvl w:val="0"/>
          <w:numId w:val="18"/>
        </w:numPr>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color w:val="000000" w:themeColor="text1"/>
          <w:sz w:val="20"/>
          <w:szCs w:val="20"/>
        </w:rPr>
        <w:t>Attend meetings to discuss their progress and outcomes</w:t>
      </w:r>
      <w:r w:rsidRPr="0DDD6A69">
        <w:rPr>
          <w:rStyle w:val="eop"/>
          <w:rFonts w:ascii="Arial" w:hAnsi="Arial" w:eastAsia="Arial" w:cs="Arial"/>
          <w:color w:val="000000" w:themeColor="text1"/>
          <w:sz w:val="20"/>
          <w:szCs w:val="20"/>
        </w:rPr>
        <w:t> </w:t>
      </w:r>
    </w:p>
    <w:p w:rsidRPr="005E3084" w:rsidR="003A5043" w:rsidP="0DDD6A69" w:rsidRDefault="003A5043" w14:paraId="2E829EA9" w14:textId="77777777">
      <w:pPr>
        <w:pStyle w:val="paragraph"/>
        <w:numPr>
          <w:ilvl w:val="0"/>
          <w:numId w:val="18"/>
        </w:numPr>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color w:val="000000" w:themeColor="text1"/>
          <w:sz w:val="20"/>
          <w:szCs w:val="20"/>
        </w:rPr>
        <w:t>Prepare a presentation, written statement, video, drawing, etc.</w:t>
      </w:r>
      <w:r w:rsidRPr="0DDD6A69">
        <w:rPr>
          <w:rStyle w:val="eop"/>
          <w:rFonts w:ascii="Arial" w:hAnsi="Arial" w:eastAsia="Arial" w:cs="Arial"/>
          <w:color w:val="000000" w:themeColor="text1"/>
          <w:sz w:val="20"/>
          <w:szCs w:val="20"/>
        </w:rPr>
        <w:t> </w:t>
      </w:r>
    </w:p>
    <w:p w:rsidRPr="005E3084" w:rsidR="003A5043" w:rsidP="0DDD6A69" w:rsidRDefault="003A5043" w14:paraId="640D9554" w14:textId="77777777">
      <w:pPr>
        <w:pStyle w:val="paragraph"/>
        <w:numPr>
          <w:ilvl w:val="0"/>
          <w:numId w:val="18"/>
        </w:numPr>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color w:val="000000" w:themeColor="text1"/>
          <w:sz w:val="20"/>
          <w:szCs w:val="20"/>
        </w:rPr>
        <w:t>Discuss their views with a member of staff who can act as a representative during the meeting</w:t>
      </w:r>
      <w:r w:rsidRPr="0DDD6A69">
        <w:rPr>
          <w:rStyle w:val="eop"/>
          <w:rFonts w:ascii="Arial" w:hAnsi="Arial" w:eastAsia="Arial" w:cs="Arial"/>
          <w:color w:val="000000" w:themeColor="text1"/>
          <w:sz w:val="20"/>
          <w:szCs w:val="20"/>
        </w:rPr>
        <w:t> </w:t>
      </w:r>
    </w:p>
    <w:p w:rsidRPr="005E3084" w:rsidR="003A5043" w:rsidP="0DDD6A69" w:rsidRDefault="003A5043" w14:paraId="7826B2D8" w14:textId="77777777">
      <w:pPr>
        <w:pStyle w:val="paragraph"/>
        <w:numPr>
          <w:ilvl w:val="0"/>
          <w:numId w:val="18"/>
        </w:numPr>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color w:val="000000" w:themeColor="text1"/>
          <w:sz w:val="20"/>
          <w:szCs w:val="20"/>
        </w:rPr>
        <w:t>Complete a survey</w:t>
      </w:r>
      <w:r w:rsidRPr="0DDD6A69">
        <w:rPr>
          <w:rStyle w:val="eop"/>
          <w:rFonts w:ascii="Arial" w:hAnsi="Arial" w:eastAsia="Arial" w:cs="Arial"/>
          <w:color w:val="000000" w:themeColor="text1"/>
          <w:sz w:val="20"/>
          <w:szCs w:val="20"/>
        </w:rPr>
        <w:t> </w:t>
      </w:r>
    </w:p>
    <w:p w:rsidRPr="005E3084" w:rsidR="003A5043" w:rsidP="003A5043" w:rsidRDefault="003A5043" w14:paraId="7FA807EB" w14:textId="77777777">
      <w:pPr>
        <w:pStyle w:val="paragraph"/>
        <w:spacing w:before="0" w:beforeAutospacing="0" w:after="0" w:afterAutospacing="0"/>
        <w:textAlignment w:val="baseline"/>
        <w:rPr>
          <w:rFonts w:ascii="Segoe UI" w:hAnsi="Segoe UI" w:cs="Segoe UI"/>
          <w:sz w:val="22"/>
          <w:szCs w:val="22"/>
        </w:rPr>
      </w:pPr>
      <w:r w:rsidRPr="005E3084">
        <w:rPr>
          <w:rStyle w:val="eop"/>
          <w:rFonts w:ascii="Calibri" w:hAnsi="Calibri" w:cs="Calibri"/>
          <w:color w:val="000000"/>
          <w:sz w:val="22"/>
          <w:szCs w:val="22"/>
        </w:rPr>
        <w:t> </w:t>
      </w:r>
    </w:p>
    <w:p w:rsidRPr="005E3084" w:rsidR="003A5043" w:rsidP="0DDD6A69" w:rsidRDefault="003A5043" w14:paraId="6C44C186" w14:textId="77777777">
      <w:pPr>
        <w:pStyle w:val="paragraph"/>
        <w:spacing w:before="0" w:beforeAutospacing="0" w:after="0" w:afterAutospacing="0"/>
        <w:textAlignment w:val="baseline"/>
        <w:rPr>
          <w:rStyle w:val="eop"/>
          <w:rFonts w:ascii="Arial" w:hAnsi="Arial" w:eastAsia="Arial" w:cs="Arial"/>
          <w:color w:val="000000"/>
          <w:sz w:val="20"/>
          <w:szCs w:val="20"/>
        </w:rPr>
      </w:pPr>
      <w:r w:rsidRPr="0DDD6A69">
        <w:rPr>
          <w:rStyle w:val="normaltextrun"/>
          <w:rFonts w:ascii="Arial" w:hAnsi="Arial" w:eastAsia="Arial" w:cs="Arial"/>
          <w:b/>
          <w:bCs/>
          <w:color w:val="000000" w:themeColor="text1"/>
          <w:sz w:val="20"/>
          <w:szCs w:val="20"/>
        </w:rPr>
        <w:t>How will the school adapt its teaching for my child? </w:t>
      </w:r>
      <w:r w:rsidRPr="0DDD6A69">
        <w:rPr>
          <w:rStyle w:val="eop"/>
          <w:rFonts w:ascii="Arial" w:hAnsi="Arial" w:eastAsia="Arial" w:cs="Arial"/>
          <w:color w:val="000000" w:themeColor="text1"/>
          <w:sz w:val="20"/>
          <w:szCs w:val="20"/>
        </w:rPr>
        <w:t> </w:t>
      </w:r>
    </w:p>
    <w:p w:rsidRPr="005E3084" w:rsidR="00F2111E" w:rsidP="0DDD6A69" w:rsidRDefault="00F2111E" w14:paraId="7896BBFF" w14:textId="77777777">
      <w:pPr>
        <w:pStyle w:val="paragraph"/>
        <w:spacing w:before="0" w:beforeAutospacing="0" w:after="0" w:afterAutospacing="0"/>
        <w:textAlignment w:val="baseline"/>
        <w:rPr>
          <w:rFonts w:ascii="Arial" w:hAnsi="Arial" w:eastAsia="Arial" w:cs="Arial"/>
          <w:sz w:val="20"/>
          <w:szCs w:val="20"/>
        </w:rPr>
      </w:pPr>
    </w:p>
    <w:p w:rsidR="003A5043" w:rsidP="0DDD6A69" w:rsidRDefault="003A5043" w14:paraId="24C114F6" w14:textId="77777777">
      <w:pPr>
        <w:pStyle w:val="paragraph"/>
        <w:spacing w:before="0" w:beforeAutospacing="0" w:after="0" w:afterAutospacing="0"/>
        <w:textAlignment w:val="baseline"/>
        <w:rPr>
          <w:rStyle w:val="eop"/>
          <w:rFonts w:ascii="Arial" w:hAnsi="Arial" w:eastAsia="Arial" w:cs="Arial"/>
          <w:color w:val="000000"/>
          <w:sz w:val="20"/>
          <w:szCs w:val="20"/>
        </w:rPr>
      </w:pPr>
      <w:r w:rsidRPr="0DDD6A69">
        <w:rPr>
          <w:rStyle w:val="normaltextrun"/>
          <w:rFonts w:ascii="Arial" w:hAnsi="Arial" w:eastAsia="Arial" w:cs="Arial"/>
          <w:color w:val="000000" w:themeColor="text1"/>
          <w:sz w:val="20"/>
          <w:szCs w:val="20"/>
        </w:rPr>
        <w:lastRenderedPageBreak/>
        <w:t>The Academy is constantly working towards increasing the extent to which disabled pupils can participate in the curriculum as evidenced in the Accessibility plan which can be found on the website.</w:t>
      </w:r>
      <w:r w:rsidRPr="0DDD6A69">
        <w:rPr>
          <w:rStyle w:val="eop"/>
          <w:rFonts w:ascii="Arial" w:hAnsi="Arial" w:eastAsia="Arial" w:cs="Arial"/>
          <w:color w:val="000000" w:themeColor="text1"/>
          <w:sz w:val="20"/>
          <w:szCs w:val="20"/>
        </w:rPr>
        <w:t> </w:t>
      </w:r>
    </w:p>
    <w:p w:rsidR="00F2111E" w:rsidP="0DDD6A69" w:rsidRDefault="00F2111E" w14:paraId="0E84A546" w14:textId="77777777">
      <w:pPr>
        <w:pStyle w:val="paragraph"/>
        <w:spacing w:before="0" w:beforeAutospacing="0" w:after="0" w:afterAutospacing="0"/>
        <w:textAlignment w:val="baseline"/>
        <w:rPr>
          <w:rFonts w:ascii="Arial" w:hAnsi="Arial" w:eastAsia="Arial" w:cs="Arial"/>
          <w:sz w:val="20"/>
          <w:szCs w:val="20"/>
        </w:rPr>
      </w:pPr>
    </w:p>
    <w:p w:rsidR="003A5043" w:rsidP="0DDD6A69" w:rsidRDefault="003A5043" w14:paraId="1E4DEEC5" w14:textId="77777777">
      <w:pPr>
        <w:pStyle w:val="paragraph"/>
        <w:spacing w:before="0" w:beforeAutospacing="0" w:after="0" w:afterAutospacing="0"/>
        <w:textAlignment w:val="baseline"/>
        <w:rPr>
          <w:rStyle w:val="eop"/>
          <w:rFonts w:ascii="Arial" w:hAnsi="Arial" w:eastAsia="Arial" w:cs="Arial"/>
          <w:color w:val="000000"/>
          <w:sz w:val="20"/>
          <w:szCs w:val="20"/>
        </w:rPr>
      </w:pPr>
      <w:r w:rsidRPr="0DDD6A69">
        <w:rPr>
          <w:rStyle w:val="normaltextrun"/>
          <w:rFonts w:ascii="Arial" w:hAnsi="Arial" w:eastAsia="Arial" w:cs="Arial"/>
          <w:color w:val="000000" w:themeColor="text1"/>
          <w:sz w:val="20"/>
          <w:szCs w:val="20"/>
        </w:rPr>
        <w:t>Your child’s teachers are responsible and accountable for the progress and development of all the pupils in their class.</w:t>
      </w:r>
      <w:r w:rsidRPr="0DDD6A69">
        <w:rPr>
          <w:rStyle w:val="eop"/>
          <w:rFonts w:ascii="Arial" w:hAnsi="Arial" w:eastAsia="Arial" w:cs="Arial"/>
          <w:color w:val="000000" w:themeColor="text1"/>
          <w:sz w:val="20"/>
          <w:szCs w:val="20"/>
        </w:rPr>
        <w:t> </w:t>
      </w:r>
    </w:p>
    <w:p w:rsidR="00F2111E" w:rsidP="0DDD6A69" w:rsidRDefault="00F2111E" w14:paraId="5505982F" w14:textId="77777777">
      <w:pPr>
        <w:pStyle w:val="paragraph"/>
        <w:spacing w:before="0" w:beforeAutospacing="0" w:after="0" w:afterAutospacing="0"/>
        <w:textAlignment w:val="baseline"/>
        <w:rPr>
          <w:rFonts w:ascii="Arial" w:hAnsi="Arial" w:eastAsia="Arial" w:cs="Arial"/>
          <w:sz w:val="20"/>
          <w:szCs w:val="20"/>
        </w:rPr>
      </w:pPr>
    </w:p>
    <w:p w:rsidR="003A5043" w:rsidP="0DDD6A69" w:rsidRDefault="003A5043" w14:paraId="2ECDC765" w14:textId="77777777">
      <w:pPr>
        <w:pStyle w:val="paragraph"/>
        <w:spacing w:before="0" w:beforeAutospacing="0" w:after="0" w:afterAutospacing="0"/>
        <w:textAlignment w:val="baseline"/>
        <w:rPr>
          <w:rStyle w:val="eop"/>
          <w:rFonts w:ascii="Arial" w:hAnsi="Arial" w:eastAsia="Arial" w:cs="Arial"/>
          <w:color w:val="000000"/>
          <w:sz w:val="20"/>
          <w:szCs w:val="20"/>
        </w:rPr>
      </w:pPr>
      <w:r w:rsidRPr="0DDD6A69">
        <w:rPr>
          <w:rStyle w:val="normaltextrun"/>
          <w:rFonts w:ascii="Arial" w:hAnsi="Arial" w:eastAsia="Arial" w:cs="Arial"/>
          <w:color w:val="000000" w:themeColor="text1"/>
          <w:sz w:val="20"/>
          <w:szCs w:val="20"/>
        </w:rPr>
        <w:t>High-quality teaching is our first step in responding to your child’s needs. We will make sure that your child has access to a broad and balanced curriculum in every year they are at our school.</w:t>
      </w:r>
      <w:r w:rsidRPr="0DDD6A69">
        <w:rPr>
          <w:rStyle w:val="eop"/>
          <w:rFonts w:ascii="Arial" w:hAnsi="Arial" w:eastAsia="Arial" w:cs="Arial"/>
          <w:color w:val="000000" w:themeColor="text1"/>
          <w:sz w:val="20"/>
          <w:szCs w:val="20"/>
        </w:rPr>
        <w:t> </w:t>
      </w:r>
    </w:p>
    <w:p w:rsidR="00B1538A" w:rsidP="0DDD6A69" w:rsidRDefault="00B1538A" w14:paraId="171CEED9" w14:textId="77777777">
      <w:pPr>
        <w:pStyle w:val="paragraph"/>
        <w:spacing w:before="0" w:beforeAutospacing="0" w:after="0" w:afterAutospacing="0"/>
        <w:textAlignment w:val="baseline"/>
        <w:rPr>
          <w:rFonts w:ascii="Arial" w:hAnsi="Arial" w:eastAsia="Arial" w:cs="Arial"/>
          <w:sz w:val="20"/>
          <w:szCs w:val="20"/>
        </w:rPr>
      </w:pPr>
    </w:p>
    <w:p w:rsidR="003A5043" w:rsidP="4CA4D4E8" w:rsidRDefault="003A5043" w14:paraId="276740A4" w14:textId="0CED6D0A">
      <w:pPr>
        <w:pStyle w:val="paragraph"/>
        <w:spacing w:before="0" w:beforeAutospacing="off" w:after="0" w:afterAutospacing="off"/>
        <w:textAlignment w:val="baseline"/>
        <w:rPr>
          <w:rStyle w:val="eop"/>
          <w:rFonts w:ascii="Arial" w:hAnsi="Arial" w:eastAsia="Arial" w:cs="Arial"/>
          <w:color w:val="000000"/>
          <w:sz w:val="20"/>
          <w:szCs w:val="20"/>
        </w:rPr>
      </w:pPr>
      <w:r w:rsidRPr="4CA4D4E8" w:rsidR="003A5043">
        <w:rPr>
          <w:rStyle w:val="normaltextrun"/>
          <w:rFonts w:ascii="Arial" w:hAnsi="Arial" w:eastAsia="Arial" w:cs="Arial"/>
          <w:color w:val="000000" w:themeColor="text1" w:themeTint="FF" w:themeShade="FF"/>
          <w:sz w:val="20"/>
          <w:szCs w:val="20"/>
        </w:rPr>
        <w:t xml:space="preserve">We will </w:t>
      </w:r>
      <w:r w:rsidRPr="4CA4D4E8" w:rsidR="3C4BED6A">
        <w:rPr>
          <w:rStyle w:val="normaltextrun"/>
          <w:rFonts w:ascii="Arial" w:hAnsi="Arial" w:eastAsia="Arial" w:cs="Arial"/>
          <w:color w:val="000000" w:themeColor="text1" w:themeTint="FF" w:themeShade="FF"/>
          <w:sz w:val="20"/>
          <w:szCs w:val="20"/>
        </w:rPr>
        <w:t xml:space="preserve">scaffold </w:t>
      </w:r>
      <w:r w:rsidRPr="4CA4D4E8" w:rsidR="003A5043">
        <w:rPr>
          <w:rStyle w:val="normaltextrun"/>
          <w:rFonts w:ascii="Arial" w:hAnsi="Arial" w:eastAsia="Arial" w:cs="Arial"/>
          <w:color w:val="000000" w:themeColor="text1" w:themeTint="FF" w:themeShade="FF"/>
          <w:sz w:val="20"/>
          <w:szCs w:val="20"/>
        </w:rPr>
        <w:t xml:space="preserve">or adapt how we teach to suit the way the pupil works best. There is no '1 size fits all’ approach to </w:t>
      </w:r>
      <w:r w:rsidRPr="4CA4D4E8" w:rsidR="1818260B">
        <w:rPr>
          <w:rStyle w:val="normaltextrun"/>
          <w:rFonts w:ascii="Arial" w:hAnsi="Arial" w:eastAsia="Arial" w:cs="Arial"/>
          <w:color w:val="000000" w:themeColor="text1" w:themeTint="FF" w:themeShade="FF"/>
          <w:sz w:val="20"/>
          <w:szCs w:val="20"/>
        </w:rPr>
        <w:t>supporting students</w:t>
      </w:r>
      <w:r w:rsidRPr="4CA4D4E8" w:rsidR="003A5043">
        <w:rPr>
          <w:rStyle w:val="normaltextrun"/>
          <w:rFonts w:ascii="Arial" w:hAnsi="Arial" w:eastAsia="Arial" w:cs="Arial"/>
          <w:color w:val="000000" w:themeColor="text1" w:themeTint="FF" w:themeShade="FF"/>
          <w:sz w:val="20"/>
          <w:szCs w:val="20"/>
        </w:rPr>
        <w:t xml:space="preserve">, we work on a case-by case basis to make sure the adaptations we make are meaningful </w:t>
      </w:r>
      <w:r w:rsidRPr="4CA4D4E8" w:rsidR="45EA4DC0">
        <w:rPr>
          <w:rStyle w:val="normaltextrun"/>
          <w:rFonts w:ascii="Arial" w:hAnsi="Arial" w:eastAsia="Arial" w:cs="Arial"/>
          <w:color w:val="000000" w:themeColor="text1" w:themeTint="FF" w:themeShade="FF"/>
          <w:sz w:val="20"/>
          <w:szCs w:val="20"/>
        </w:rPr>
        <w:t xml:space="preserve">and impactful </w:t>
      </w:r>
      <w:r w:rsidRPr="4CA4D4E8" w:rsidR="003A5043">
        <w:rPr>
          <w:rStyle w:val="normaltextrun"/>
          <w:rFonts w:ascii="Arial" w:hAnsi="Arial" w:eastAsia="Arial" w:cs="Arial"/>
          <w:color w:val="000000" w:themeColor="text1" w:themeTint="FF" w:themeShade="FF"/>
          <w:sz w:val="20"/>
          <w:szCs w:val="20"/>
        </w:rPr>
        <w:t>to your child.</w:t>
      </w:r>
      <w:r w:rsidRPr="4CA4D4E8" w:rsidR="003A5043">
        <w:rPr>
          <w:rStyle w:val="eop"/>
          <w:rFonts w:ascii="Arial" w:hAnsi="Arial" w:eastAsia="Arial" w:cs="Arial"/>
          <w:color w:val="000000" w:themeColor="text1" w:themeTint="FF" w:themeShade="FF"/>
          <w:sz w:val="20"/>
          <w:szCs w:val="20"/>
        </w:rPr>
        <w:t> </w:t>
      </w:r>
    </w:p>
    <w:p w:rsidR="00B1538A" w:rsidP="0DDD6A69" w:rsidRDefault="00B1538A" w14:paraId="4687843F" w14:textId="77777777">
      <w:pPr>
        <w:pStyle w:val="paragraph"/>
        <w:spacing w:before="0" w:beforeAutospacing="0" w:after="0" w:afterAutospacing="0"/>
        <w:textAlignment w:val="baseline"/>
        <w:rPr>
          <w:rFonts w:ascii="Arial" w:hAnsi="Arial" w:eastAsia="Arial" w:cs="Arial"/>
          <w:sz w:val="20"/>
          <w:szCs w:val="20"/>
        </w:rPr>
      </w:pPr>
    </w:p>
    <w:p w:rsidR="003A5043" w:rsidP="0DDD6A69" w:rsidRDefault="003A5043" w14:paraId="3F2789FA" w14:textId="1A29233F">
      <w:pPr>
        <w:pStyle w:val="paragraph"/>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color w:val="000000" w:themeColor="text1"/>
          <w:sz w:val="20"/>
          <w:szCs w:val="20"/>
        </w:rPr>
        <w:t xml:space="preserve">These adaptations </w:t>
      </w:r>
      <w:r w:rsidRPr="0DDD6A69" w:rsidR="00B1538A">
        <w:rPr>
          <w:rStyle w:val="normaltextrun"/>
          <w:rFonts w:ascii="Arial" w:hAnsi="Arial" w:eastAsia="Arial" w:cs="Arial"/>
          <w:color w:val="000000" w:themeColor="text1"/>
          <w:sz w:val="20"/>
          <w:szCs w:val="20"/>
        </w:rPr>
        <w:t xml:space="preserve">can </w:t>
      </w:r>
      <w:r w:rsidRPr="0DDD6A69">
        <w:rPr>
          <w:rStyle w:val="normaltextrun"/>
          <w:rFonts w:ascii="Arial" w:hAnsi="Arial" w:eastAsia="Arial" w:cs="Arial"/>
          <w:color w:val="000000" w:themeColor="text1"/>
          <w:sz w:val="20"/>
          <w:szCs w:val="20"/>
        </w:rPr>
        <w:t>include:</w:t>
      </w:r>
      <w:r w:rsidRPr="0DDD6A69">
        <w:rPr>
          <w:rStyle w:val="eop"/>
          <w:rFonts w:ascii="Arial" w:hAnsi="Arial" w:eastAsia="Arial" w:cs="Arial"/>
          <w:color w:val="000000" w:themeColor="text1"/>
          <w:sz w:val="20"/>
          <w:szCs w:val="20"/>
        </w:rPr>
        <w:t> </w:t>
      </w:r>
    </w:p>
    <w:p w:rsidR="003A5043" w:rsidP="0DDD6A69" w:rsidRDefault="003A5043" w14:paraId="6AE510B6" w14:textId="77777777">
      <w:pPr>
        <w:pStyle w:val="paragraph"/>
        <w:numPr>
          <w:ilvl w:val="0"/>
          <w:numId w:val="19"/>
        </w:numPr>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color w:val="000000" w:themeColor="text1"/>
          <w:sz w:val="20"/>
          <w:szCs w:val="20"/>
        </w:rPr>
        <w:t>Differentiating our curriculum to make sure all pupils are able to access it, for example, by grouping, 1-to-1 work, adapting the teaching style or content of the lesson.</w:t>
      </w:r>
      <w:r w:rsidRPr="0DDD6A69">
        <w:rPr>
          <w:rStyle w:val="eop"/>
          <w:rFonts w:ascii="Arial" w:hAnsi="Arial" w:eastAsia="Arial" w:cs="Arial"/>
          <w:color w:val="000000" w:themeColor="text1"/>
          <w:sz w:val="20"/>
          <w:szCs w:val="20"/>
        </w:rPr>
        <w:t> </w:t>
      </w:r>
    </w:p>
    <w:p w:rsidR="003A5043" w:rsidP="4CA4D4E8" w:rsidRDefault="003A5043" w14:paraId="70BF0E99" w14:textId="727991DE">
      <w:pPr>
        <w:pStyle w:val="paragraph"/>
        <w:numPr>
          <w:ilvl w:val="0"/>
          <w:numId w:val="19"/>
        </w:numPr>
        <w:spacing w:before="0" w:beforeAutospacing="off" w:after="0" w:afterAutospacing="off"/>
        <w:textAlignment w:val="baseline"/>
        <w:rPr>
          <w:rFonts w:ascii="Arial" w:hAnsi="Arial" w:eastAsia="Arial" w:cs="Arial"/>
          <w:sz w:val="20"/>
          <w:szCs w:val="20"/>
        </w:rPr>
      </w:pPr>
      <w:r w:rsidRPr="4CA4D4E8" w:rsidR="2207A218">
        <w:rPr>
          <w:rStyle w:val="normaltextrun"/>
          <w:rFonts w:ascii="Arial" w:hAnsi="Arial" w:eastAsia="Arial" w:cs="Arial"/>
          <w:color w:val="000000" w:themeColor="text1" w:themeTint="FF" w:themeShade="FF"/>
          <w:sz w:val="20"/>
          <w:szCs w:val="20"/>
        </w:rPr>
        <w:t xml:space="preserve">Providing </w:t>
      </w:r>
      <w:r w:rsidRPr="4CA4D4E8" w:rsidR="2207A218">
        <w:rPr>
          <w:rStyle w:val="normaltextrun"/>
          <w:rFonts w:ascii="Arial" w:hAnsi="Arial" w:eastAsia="Arial" w:cs="Arial"/>
          <w:color w:val="000000" w:themeColor="text1" w:themeTint="FF" w:themeShade="FF"/>
          <w:sz w:val="20"/>
          <w:szCs w:val="20"/>
        </w:rPr>
        <w:t>additional</w:t>
      </w:r>
      <w:r w:rsidRPr="4CA4D4E8" w:rsidR="2207A218">
        <w:rPr>
          <w:rStyle w:val="normaltextrun"/>
          <w:rFonts w:ascii="Arial" w:hAnsi="Arial" w:eastAsia="Arial" w:cs="Arial"/>
          <w:color w:val="000000" w:themeColor="text1" w:themeTint="FF" w:themeShade="FF"/>
          <w:sz w:val="20"/>
          <w:szCs w:val="20"/>
        </w:rPr>
        <w:t xml:space="preserve"> scaffolding and reasonable adjustments in </w:t>
      </w:r>
      <w:r w:rsidRPr="4CA4D4E8" w:rsidR="003A5043">
        <w:rPr>
          <w:rStyle w:val="normaltextrun"/>
          <w:rFonts w:ascii="Arial" w:hAnsi="Arial" w:eastAsia="Arial" w:cs="Arial"/>
          <w:color w:val="000000" w:themeColor="text1" w:themeTint="FF" w:themeShade="FF"/>
          <w:sz w:val="20"/>
          <w:szCs w:val="20"/>
        </w:rPr>
        <w:t>our teaching, for example, giving longer processing times, pre-teaching of key vocabulary, reading instructions aloud.</w:t>
      </w:r>
      <w:r w:rsidRPr="4CA4D4E8" w:rsidR="003A5043">
        <w:rPr>
          <w:rStyle w:val="eop"/>
          <w:rFonts w:ascii="Arial" w:hAnsi="Arial" w:eastAsia="Arial" w:cs="Arial"/>
          <w:color w:val="000000" w:themeColor="text1" w:themeTint="FF" w:themeShade="FF"/>
          <w:sz w:val="20"/>
          <w:szCs w:val="20"/>
        </w:rPr>
        <w:t> </w:t>
      </w:r>
    </w:p>
    <w:p w:rsidR="003A5043" w:rsidP="0DDD6A69" w:rsidRDefault="003A5043" w14:paraId="6CA006C7" w14:textId="77777777">
      <w:pPr>
        <w:pStyle w:val="paragraph"/>
        <w:numPr>
          <w:ilvl w:val="0"/>
          <w:numId w:val="19"/>
        </w:numPr>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color w:val="000000" w:themeColor="text1"/>
          <w:sz w:val="20"/>
          <w:szCs w:val="20"/>
        </w:rPr>
        <w:t>Adapting our resources and staffing</w:t>
      </w:r>
      <w:r w:rsidRPr="0DDD6A69">
        <w:rPr>
          <w:rStyle w:val="eop"/>
          <w:rFonts w:ascii="Arial" w:hAnsi="Arial" w:eastAsia="Arial" w:cs="Arial"/>
          <w:color w:val="000000" w:themeColor="text1"/>
          <w:sz w:val="20"/>
          <w:szCs w:val="20"/>
        </w:rPr>
        <w:t> </w:t>
      </w:r>
    </w:p>
    <w:p w:rsidR="003A5043" w:rsidP="0DDD6A69" w:rsidRDefault="003A5043" w14:paraId="52310298" w14:textId="77777777">
      <w:pPr>
        <w:pStyle w:val="paragraph"/>
        <w:numPr>
          <w:ilvl w:val="0"/>
          <w:numId w:val="19"/>
        </w:numPr>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color w:val="000000" w:themeColor="text1"/>
          <w:sz w:val="20"/>
          <w:szCs w:val="20"/>
        </w:rPr>
        <w:t>Using recommended aids, such as laptops, coloured overlays, visual timetables, larger font, etc.</w:t>
      </w:r>
      <w:r w:rsidRPr="0DDD6A69">
        <w:rPr>
          <w:rStyle w:val="eop"/>
          <w:rFonts w:ascii="Arial" w:hAnsi="Arial" w:eastAsia="Arial" w:cs="Arial"/>
          <w:color w:val="000000" w:themeColor="text1"/>
          <w:sz w:val="20"/>
          <w:szCs w:val="20"/>
        </w:rPr>
        <w:t> </w:t>
      </w:r>
    </w:p>
    <w:p w:rsidR="003A5043" w:rsidP="4CA4D4E8" w:rsidRDefault="003A5043" w14:paraId="3D3D5643" w14:textId="5916BC6D">
      <w:pPr>
        <w:pStyle w:val="paragraph"/>
        <w:numPr>
          <w:ilvl w:val="0"/>
          <w:numId w:val="19"/>
        </w:numPr>
        <w:spacing w:before="0" w:beforeAutospacing="off" w:after="0" w:afterAutospacing="off"/>
        <w:textAlignment w:val="baseline"/>
        <w:rPr>
          <w:rStyle w:val="normaltextrun"/>
          <w:rFonts w:ascii="Arial" w:hAnsi="Arial" w:eastAsia="Arial" w:cs="Arial"/>
          <w:color w:val="000000" w:themeColor="text1"/>
          <w:sz w:val="20"/>
          <w:szCs w:val="20"/>
        </w:rPr>
      </w:pPr>
      <w:r w:rsidRPr="4CA4D4E8" w:rsidR="5CC862BB">
        <w:rPr>
          <w:rStyle w:val="normaltextrun"/>
          <w:rFonts w:ascii="Arial" w:hAnsi="Arial" w:eastAsia="Arial" w:cs="Arial"/>
          <w:color w:val="000000" w:themeColor="text1" w:themeTint="FF" w:themeShade="FF"/>
          <w:sz w:val="20"/>
          <w:szCs w:val="20"/>
        </w:rPr>
        <w:t>Additional</w:t>
      </w:r>
      <w:r w:rsidRPr="4CA4D4E8" w:rsidR="5CC862BB">
        <w:rPr>
          <w:rStyle w:val="normaltextrun"/>
          <w:rFonts w:ascii="Arial" w:hAnsi="Arial" w:eastAsia="Arial" w:cs="Arial"/>
          <w:color w:val="000000" w:themeColor="text1" w:themeTint="FF" w:themeShade="FF"/>
          <w:sz w:val="20"/>
          <w:szCs w:val="20"/>
        </w:rPr>
        <w:t xml:space="preserve"> adult</w:t>
      </w:r>
      <w:r w:rsidRPr="4CA4D4E8" w:rsidR="003A5043">
        <w:rPr>
          <w:rStyle w:val="normaltextrun"/>
          <w:rFonts w:ascii="Arial" w:hAnsi="Arial" w:eastAsia="Arial" w:cs="Arial"/>
          <w:color w:val="000000" w:themeColor="text1" w:themeTint="FF" w:themeShade="FF"/>
          <w:sz w:val="20"/>
          <w:szCs w:val="20"/>
        </w:rPr>
        <w:t xml:space="preserve"> support </w:t>
      </w:r>
      <w:r w:rsidRPr="4CA4D4E8" w:rsidR="2DDBC610">
        <w:rPr>
          <w:rStyle w:val="normaltextrun"/>
          <w:rFonts w:ascii="Arial" w:hAnsi="Arial" w:eastAsia="Arial" w:cs="Arial"/>
          <w:color w:val="000000" w:themeColor="text1" w:themeTint="FF" w:themeShade="FF"/>
          <w:sz w:val="20"/>
          <w:szCs w:val="20"/>
        </w:rPr>
        <w:t>in lessons.</w:t>
      </w:r>
    </w:p>
    <w:p w:rsidR="00B1538A" w:rsidP="00B1538A" w:rsidRDefault="00B1538A" w14:paraId="548A0FD4" w14:textId="77777777">
      <w:pPr>
        <w:pStyle w:val="paragraph"/>
        <w:spacing w:before="0" w:beforeAutospacing="0" w:after="0" w:afterAutospacing="0"/>
        <w:ind w:left="720"/>
        <w:textAlignment w:val="baseline"/>
        <w:rPr>
          <w:rFonts w:ascii="Calibri" w:hAnsi="Calibri" w:cs="Calibri"/>
          <w:sz w:val="22"/>
          <w:szCs w:val="22"/>
        </w:rPr>
      </w:pPr>
    </w:p>
    <w:p w:rsidR="003A5043" w:rsidP="0DDD6A69" w:rsidRDefault="003A5043" w14:paraId="60D1A5A6" w14:textId="77777777">
      <w:pPr>
        <w:pStyle w:val="paragraph"/>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color w:val="000000" w:themeColor="text1"/>
          <w:sz w:val="20"/>
          <w:szCs w:val="20"/>
        </w:rPr>
        <w:t>We may also provide the following interventions:</w:t>
      </w:r>
      <w:r w:rsidRPr="0DDD6A69">
        <w:rPr>
          <w:rStyle w:val="eop"/>
          <w:rFonts w:ascii="Arial" w:hAnsi="Arial" w:eastAsia="Arial" w:cs="Arial"/>
          <w:color w:val="000000" w:themeColor="text1"/>
          <w:sz w:val="20"/>
          <w:szCs w:val="20"/>
        </w:rPr>
        <w:t> </w:t>
      </w:r>
    </w:p>
    <w:p w:rsidR="003A5043" w:rsidP="0DDD6A69" w:rsidRDefault="003A5043" w14:paraId="65CCADFD" w14:textId="51EB832C">
      <w:pPr>
        <w:pStyle w:val="paragraph"/>
        <w:spacing w:before="0" w:beforeAutospacing="0" w:after="0" w:afterAutospacing="0"/>
        <w:textAlignment w:val="baseline"/>
        <w:rPr>
          <w:rStyle w:val="eop"/>
          <w:rFonts w:ascii="Arial" w:hAnsi="Arial" w:eastAsia="Arial" w:cs="Arial"/>
          <w:sz w:val="20"/>
          <w:szCs w:val="20"/>
        </w:rPr>
      </w:pPr>
      <w:r w:rsidRPr="0DDD6A69">
        <w:rPr>
          <w:rStyle w:val="normaltextrun"/>
          <w:rFonts w:ascii="Arial" w:hAnsi="Arial" w:eastAsia="Arial" w:cs="Arial"/>
          <w:sz w:val="20"/>
          <w:szCs w:val="20"/>
          <w:lang w:val="en-US"/>
        </w:rPr>
        <w:t xml:space="preserve">Dyslexia groups • Lego therapy groups • Touch typing • Speech and Language Therapy sessions • Handwriting interventions • Fine motor skills interventions • Social Use of Language groups • Circle of Friends social skills groups • Enhanced Provision setting • Mental health support groups and 1:1 work • Supporting with dressing • Literacy and Numeracy </w:t>
      </w:r>
    </w:p>
    <w:p w:rsidR="00B1538A" w:rsidP="0DDD6A69" w:rsidRDefault="00B1538A" w14:paraId="194CC4DA" w14:textId="77777777">
      <w:pPr>
        <w:pStyle w:val="paragraph"/>
        <w:spacing w:before="0" w:beforeAutospacing="0" w:after="0" w:afterAutospacing="0"/>
        <w:textAlignment w:val="baseline"/>
        <w:rPr>
          <w:rFonts w:ascii="Arial" w:hAnsi="Arial" w:eastAsia="Arial" w:cs="Arial"/>
          <w:sz w:val="20"/>
          <w:szCs w:val="20"/>
        </w:rPr>
      </w:pPr>
    </w:p>
    <w:p w:rsidR="003A5043" w:rsidP="0DDD6A69" w:rsidRDefault="003A5043" w14:paraId="783BB732" w14:textId="77777777">
      <w:pPr>
        <w:pStyle w:val="paragraph"/>
        <w:spacing w:before="0" w:beforeAutospacing="0" w:after="0" w:afterAutospacing="0"/>
        <w:textAlignment w:val="baseline"/>
        <w:rPr>
          <w:rStyle w:val="eop"/>
          <w:rFonts w:ascii="Arial" w:hAnsi="Arial" w:eastAsia="Arial" w:cs="Arial"/>
          <w:color w:val="000000"/>
          <w:sz w:val="20"/>
          <w:szCs w:val="20"/>
        </w:rPr>
      </w:pPr>
      <w:r w:rsidRPr="0DDD6A69">
        <w:rPr>
          <w:rStyle w:val="normaltextrun"/>
          <w:rFonts w:ascii="Arial" w:hAnsi="Arial" w:eastAsia="Arial" w:cs="Arial"/>
          <w:color w:val="000000" w:themeColor="text1"/>
          <w:sz w:val="20"/>
          <w:szCs w:val="20"/>
        </w:rPr>
        <w:t>These interventions are part of our contribution to Nottinghamshire’s local offer.</w:t>
      </w:r>
      <w:r w:rsidRPr="0DDD6A69">
        <w:rPr>
          <w:rStyle w:val="eop"/>
          <w:rFonts w:ascii="Arial" w:hAnsi="Arial" w:eastAsia="Arial" w:cs="Arial"/>
          <w:color w:val="000000" w:themeColor="text1"/>
          <w:sz w:val="20"/>
          <w:szCs w:val="20"/>
        </w:rPr>
        <w:t> </w:t>
      </w:r>
    </w:p>
    <w:p w:rsidR="009F5263" w:rsidP="0DDD6A69" w:rsidRDefault="009F5263" w14:paraId="34D8A9C5" w14:textId="77777777">
      <w:pPr>
        <w:pStyle w:val="paragraph"/>
        <w:spacing w:before="0" w:beforeAutospacing="0" w:after="0" w:afterAutospacing="0"/>
        <w:textAlignment w:val="baseline"/>
        <w:rPr>
          <w:rFonts w:ascii="Arial" w:hAnsi="Arial" w:eastAsia="Arial" w:cs="Arial"/>
          <w:sz w:val="20"/>
          <w:szCs w:val="20"/>
        </w:rPr>
      </w:pPr>
    </w:p>
    <w:p w:rsidR="003A5043" w:rsidP="0DDD6A69" w:rsidRDefault="003A5043" w14:paraId="25EFF5C6" w14:textId="77777777">
      <w:pPr>
        <w:pStyle w:val="paragraph"/>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sz w:val="20"/>
          <w:szCs w:val="20"/>
        </w:rPr>
        <w:t>Targeted individual support may include all of the above strategies plus:</w:t>
      </w:r>
      <w:r w:rsidRPr="0DDD6A69">
        <w:rPr>
          <w:rStyle w:val="eop"/>
          <w:rFonts w:ascii="Arial" w:hAnsi="Arial" w:eastAsia="Arial" w:cs="Arial"/>
          <w:sz w:val="20"/>
          <w:szCs w:val="20"/>
        </w:rPr>
        <w:t> </w:t>
      </w:r>
    </w:p>
    <w:p w:rsidR="003A5043" w:rsidP="0DDD6A69" w:rsidRDefault="003A5043" w14:paraId="01B4631B" w14:textId="4C6744E4">
      <w:pPr>
        <w:pStyle w:val="paragraph"/>
        <w:spacing w:before="0" w:beforeAutospacing="0" w:after="0" w:afterAutospacing="0"/>
        <w:textAlignment w:val="baseline"/>
        <w:rPr>
          <w:rStyle w:val="eop"/>
          <w:rFonts w:ascii="Arial" w:hAnsi="Arial" w:eastAsia="Arial" w:cs="Arial"/>
          <w:sz w:val="20"/>
          <w:szCs w:val="20"/>
        </w:rPr>
      </w:pPr>
      <w:r w:rsidRPr="0DDD6A69">
        <w:rPr>
          <w:rStyle w:val="normaltextrun"/>
          <w:rFonts w:ascii="Arial" w:hAnsi="Arial" w:eastAsia="Arial" w:cs="Arial"/>
          <w:sz w:val="20"/>
          <w:szCs w:val="20"/>
        </w:rPr>
        <w:t xml:space="preserve">• Individualised differentiation (over and above usual teacher differentiation) • Outcome-focussed, directed use of Teaching Assistant time • Regular meetings as part of the provision assessment review • Extended use of groups or interventions </w:t>
      </w:r>
      <w:r w:rsidRPr="0DDD6A69" w:rsidR="07545E6A">
        <w:rPr>
          <w:rStyle w:val="normaltextrun"/>
          <w:rFonts w:ascii="Arial" w:hAnsi="Arial" w:eastAsia="Arial" w:cs="Arial"/>
          <w:sz w:val="20"/>
          <w:szCs w:val="20"/>
        </w:rPr>
        <w:t xml:space="preserve">for those </w:t>
      </w:r>
      <w:r w:rsidRPr="0DDD6A69">
        <w:rPr>
          <w:rStyle w:val="normaltextrun"/>
          <w:rFonts w:ascii="Arial" w:hAnsi="Arial" w:eastAsia="Arial" w:cs="Arial"/>
          <w:sz w:val="20"/>
          <w:szCs w:val="20"/>
        </w:rPr>
        <w:t xml:space="preserve">with progress behind those of the same age.  • Targeted group and outcome focussed interventions  • Regular sustained access to a range of booster groups  • </w:t>
      </w:r>
      <w:r w:rsidRPr="0DDD6A69" w:rsidR="0A2A4211">
        <w:rPr>
          <w:rStyle w:val="normaltextrun"/>
          <w:rFonts w:ascii="Arial" w:hAnsi="Arial" w:eastAsia="Arial" w:cs="Arial"/>
          <w:sz w:val="20"/>
          <w:szCs w:val="20"/>
        </w:rPr>
        <w:t>Enhanced P</w:t>
      </w:r>
      <w:r w:rsidRPr="0DDD6A69">
        <w:rPr>
          <w:rStyle w:val="normaltextrun"/>
          <w:rFonts w:ascii="Arial" w:hAnsi="Arial" w:eastAsia="Arial" w:cs="Arial"/>
          <w:sz w:val="20"/>
          <w:szCs w:val="20"/>
        </w:rPr>
        <w:t>rovision for Social, Emotional and Mental Health  • Targeted lunchtime or after school clubs  • Withdrawal from some classes for supported work  • Mentoring to support achievement  • Mentoring to support behaviour  • Specialist agency intervention  • Extended supervision outside lesson time  • Counselling  • Off-site educational provision  • Additional transition support including Summer School  • Medical agency support  • Support from the Educational Psychology Service or Schools and Family Support Service.</w:t>
      </w:r>
      <w:r w:rsidRPr="0DDD6A69">
        <w:rPr>
          <w:rStyle w:val="eop"/>
          <w:rFonts w:ascii="Arial" w:hAnsi="Arial" w:eastAsia="Arial" w:cs="Arial"/>
          <w:sz w:val="20"/>
          <w:szCs w:val="20"/>
        </w:rPr>
        <w:t> </w:t>
      </w:r>
    </w:p>
    <w:p w:rsidR="009F5263" w:rsidP="009F5263" w:rsidRDefault="009F5263" w14:paraId="4E6E1097" w14:textId="77777777">
      <w:pPr>
        <w:pStyle w:val="paragraph"/>
        <w:spacing w:before="0" w:beforeAutospacing="0" w:after="0" w:afterAutospacing="0"/>
        <w:textAlignment w:val="baseline"/>
        <w:rPr>
          <w:rFonts w:ascii="Segoe UI" w:hAnsi="Segoe UI" w:cs="Segoe UI"/>
          <w:sz w:val="18"/>
          <w:szCs w:val="18"/>
        </w:rPr>
      </w:pPr>
    </w:p>
    <w:p w:rsidR="003A5043" w:rsidP="0DDD6A69" w:rsidRDefault="003A5043" w14:paraId="004AC2CD" w14:textId="77777777">
      <w:pPr>
        <w:pStyle w:val="paragraph"/>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sz w:val="20"/>
          <w:szCs w:val="20"/>
        </w:rPr>
        <w:t>We believe that provision for pupils with special educational needs is a whole school responsibility requiring a whole school response, involving all staff, teaching and support. All teaching staff have a copy of the SEND register, together with information on individual pupils’ special educational needs to enable them to plan their lessons accordingly.</w:t>
      </w:r>
      <w:r w:rsidRPr="0DDD6A69">
        <w:rPr>
          <w:rStyle w:val="eop"/>
          <w:rFonts w:ascii="Arial" w:hAnsi="Arial" w:eastAsia="Arial" w:cs="Arial"/>
          <w:sz w:val="20"/>
          <w:szCs w:val="20"/>
        </w:rPr>
        <w:t> </w:t>
      </w:r>
    </w:p>
    <w:p w:rsidR="003A5043" w:rsidP="0DDD6A69" w:rsidRDefault="003A5043" w14:paraId="4F1FEA98" w14:textId="77777777">
      <w:pPr>
        <w:pStyle w:val="paragraph"/>
        <w:spacing w:before="0" w:beforeAutospacing="0" w:after="0" w:afterAutospacing="0"/>
        <w:textAlignment w:val="baseline"/>
        <w:rPr>
          <w:rFonts w:ascii="Arial" w:hAnsi="Arial" w:eastAsia="Arial" w:cs="Arial"/>
          <w:sz w:val="20"/>
          <w:szCs w:val="20"/>
        </w:rPr>
      </w:pPr>
      <w:r w:rsidRPr="0DDD6A69">
        <w:rPr>
          <w:rStyle w:val="eop"/>
          <w:rFonts w:ascii="Arial" w:hAnsi="Arial" w:eastAsia="Arial" w:cs="Arial"/>
          <w:color w:val="000000" w:themeColor="text1"/>
          <w:sz w:val="20"/>
          <w:szCs w:val="20"/>
        </w:rPr>
        <w:t> </w:t>
      </w:r>
    </w:p>
    <w:p w:rsidRPr="005E3084" w:rsidR="003A5043" w:rsidP="0DDD6A69" w:rsidRDefault="003A5043" w14:paraId="1677BBEE" w14:textId="77777777">
      <w:pPr>
        <w:pStyle w:val="paragraph"/>
        <w:spacing w:before="0" w:beforeAutospacing="0" w:after="0" w:afterAutospacing="0"/>
        <w:textAlignment w:val="baseline"/>
        <w:rPr>
          <w:rStyle w:val="eop"/>
          <w:rFonts w:ascii="Arial" w:hAnsi="Arial" w:eastAsia="Arial" w:cs="Arial"/>
          <w:color w:val="000000"/>
          <w:sz w:val="20"/>
          <w:szCs w:val="20"/>
        </w:rPr>
      </w:pPr>
      <w:r w:rsidRPr="0DDD6A69">
        <w:rPr>
          <w:rStyle w:val="normaltextrun"/>
          <w:rFonts w:ascii="Arial" w:hAnsi="Arial" w:eastAsia="Arial" w:cs="Arial"/>
          <w:b/>
          <w:bCs/>
          <w:color w:val="000000" w:themeColor="text1"/>
          <w:sz w:val="20"/>
          <w:szCs w:val="20"/>
        </w:rPr>
        <w:t>How will the school evaluate whether the support in place is helping my child?</w:t>
      </w:r>
      <w:r w:rsidRPr="0DDD6A69">
        <w:rPr>
          <w:rStyle w:val="eop"/>
          <w:rFonts w:ascii="Arial" w:hAnsi="Arial" w:eastAsia="Arial" w:cs="Arial"/>
          <w:color w:val="000000" w:themeColor="text1"/>
          <w:sz w:val="20"/>
          <w:szCs w:val="20"/>
        </w:rPr>
        <w:t> </w:t>
      </w:r>
    </w:p>
    <w:p w:rsidRPr="005E3084" w:rsidR="00DE3886" w:rsidP="0DDD6A69" w:rsidRDefault="00DE3886" w14:paraId="32E9C036" w14:textId="77777777">
      <w:pPr>
        <w:pStyle w:val="paragraph"/>
        <w:spacing w:before="0" w:beforeAutospacing="0" w:after="0" w:afterAutospacing="0"/>
        <w:textAlignment w:val="baseline"/>
        <w:rPr>
          <w:rFonts w:ascii="Arial" w:hAnsi="Arial" w:eastAsia="Arial" w:cs="Arial"/>
          <w:sz w:val="20"/>
          <w:szCs w:val="20"/>
        </w:rPr>
      </w:pPr>
    </w:p>
    <w:p w:rsidRPr="005E3084" w:rsidR="003A5043" w:rsidP="0DDD6A69" w:rsidRDefault="003A5043" w14:paraId="0A716691" w14:textId="77777777">
      <w:pPr>
        <w:pStyle w:val="paragraph"/>
        <w:spacing w:before="0" w:beforeAutospacing="0" w:after="0" w:afterAutospacing="0"/>
        <w:textAlignment w:val="baseline"/>
        <w:rPr>
          <w:rStyle w:val="eop"/>
          <w:rFonts w:ascii="Arial" w:hAnsi="Arial" w:eastAsia="Arial" w:cs="Arial"/>
          <w:sz w:val="20"/>
          <w:szCs w:val="20"/>
        </w:rPr>
      </w:pPr>
      <w:r w:rsidRPr="0DDD6A69">
        <w:rPr>
          <w:rStyle w:val="normaltextrun"/>
          <w:rFonts w:ascii="Arial" w:hAnsi="Arial" w:eastAsia="Arial" w:cs="Arial"/>
          <w:sz w:val="20"/>
          <w:szCs w:val="20"/>
        </w:rPr>
        <w:t>In order to make consistent continuous progress in relation to SEN provision the school encourages feedback from staff, parents and pupils throughout the year. This is a continuous process including pupil reviews, parents’ evenings, provision mapping and the analysis of data.</w:t>
      </w:r>
      <w:r w:rsidRPr="0DDD6A69">
        <w:rPr>
          <w:rStyle w:val="eop"/>
          <w:rFonts w:ascii="Arial" w:hAnsi="Arial" w:eastAsia="Arial" w:cs="Arial"/>
          <w:sz w:val="20"/>
          <w:szCs w:val="20"/>
        </w:rPr>
        <w:t> </w:t>
      </w:r>
    </w:p>
    <w:p w:rsidRPr="005E3084" w:rsidR="00DE3886" w:rsidP="0DDD6A69" w:rsidRDefault="00DE3886" w14:paraId="56946C08" w14:textId="77777777">
      <w:pPr>
        <w:pStyle w:val="paragraph"/>
        <w:spacing w:before="0" w:beforeAutospacing="0" w:after="0" w:afterAutospacing="0"/>
        <w:textAlignment w:val="baseline"/>
        <w:rPr>
          <w:rFonts w:ascii="Arial" w:hAnsi="Arial" w:eastAsia="Arial" w:cs="Arial"/>
          <w:sz w:val="20"/>
          <w:szCs w:val="20"/>
        </w:rPr>
      </w:pPr>
    </w:p>
    <w:p w:rsidRPr="005E3084" w:rsidR="003A5043" w:rsidP="0DDD6A69" w:rsidRDefault="003A5043" w14:paraId="3B7878A1" w14:textId="77777777">
      <w:pPr>
        <w:pStyle w:val="paragraph"/>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color w:val="000000" w:themeColor="text1"/>
          <w:sz w:val="20"/>
          <w:szCs w:val="20"/>
        </w:rPr>
        <w:t>We will evaluate the effectiveness of provision for your child by:</w:t>
      </w:r>
      <w:r w:rsidRPr="0DDD6A69">
        <w:rPr>
          <w:rStyle w:val="eop"/>
          <w:rFonts w:ascii="Arial" w:hAnsi="Arial" w:eastAsia="Arial" w:cs="Arial"/>
          <w:color w:val="000000" w:themeColor="text1"/>
          <w:sz w:val="20"/>
          <w:szCs w:val="20"/>
        </w:rPr>
        <w:t> </w:t>
      </w:r>
    </w:p>
    <w:p w:rsidRPr="005E3084" w:rsidR="003A5043" w:rsidP="0DDD6A69" w:rsidRDefault="003A5043" w14:paraId="17B89BEC" w14:textId="77777777">
      <w:pPr>
        <w:pStyle w:val="paragraph"/>
        <w:numPr>
          <w:ilvl w:val="0"/>
          <w:numId w:val="20"/>
        </w:numPr>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color w:val="000000" w:themeColor="text1"/>
          <w:sz w:val="20"/>
          <w:szCs w:val="20"/>
        </w:rPr>
        <w:t>Reviewing their progress towards their goals each term</w:t>
      </w:r>
      <w:r w:rsidRPr="0DDD6A69">
        <w:rPr>
          <w:rStyle w:val="eop"/>
          <w:rFonts w:ascii="Arial" w:hAnsi="Arial" w:eastAsia="Arial" w:cs="Arial"/>
          <w:color w:val="000000" w:themeColor="text1"/>
          <w:sz w:val="20"/>
          <w:szCs w:val="20"/>
        </w:rPr>
        <w:t> </w:t>
      </w:r>
    </w:p>
    <w:p w:rsidRPr="005E3084" w:rsidR="003A5043" w:rsidP="0DDD6A69" w:rsidRDefault="003A5043" w14:paraId="204261A3" w14:textId="77777777">
      <w:pPr>
        <w:pStyle w:val="paragraph"/>
        <w:numPr>
          <w:ilvl w:val="0"/>
          <w:numId w:val="20"/>
        </w:numPr>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color w:val="000000" w:themeColor="text1"/>
          <w:sz w:val="20"/>
          <w:szCs w:val="20"/>
        </w:rPr>
        <w:t>Reviewing the impact of interventions after 6 weeks</w:t>
      </w:r>
      <w:r w:rsidRPr="0DDD6A69">
        <w:rPr>
          <w:rStyle w:val="eop"/>
          <w:rFonts w:ascii="Arial" w:hAnsi="Arial" w:eastAsia="Arial" w:cs="Arial"/>
          <w:color w:val="000000" w:themeColor="text1"/>
          <w:sz w:val="20"/>
          <w:szCs w:val="20"/>
        </w:rPr>
        <w:t> </w:t>
      </w:r>
    </w:p>
    <w:p w:rsidRPr="005E3084" w:rsidR="003A5043" w:rsidP="0DDD6A69" w:rsidRDefault="003A5043" w14:paraId="2DA866D5" w14:textId="77777777">
      <w:pPr>
        <w:pStyle w:val="paragraph"/>
        <w:numPr>
          <w:ilvl w:val="0"/>
          <w:numId w:val="20"/>
        </w:numPr>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color w:val="000000" w:themeColor="text1"/>
          <w:sz w:val="20"/>
          <w:szCs w:val="20"/>
        </w:rPr>
        <w:t>Using pupil questionnaires</w:t>
      </w:r>
      <w:r w:rsidRPr="0DDD6A69">
        <w:rPr>
          <w:rStyle w:val="eop"/>
          <w:rFonts w:ascii="Arial" w:hAnsi="Arial" w:eastAsia="Arial" w:cs="Arial"/>
          <w:color w:val="000000" w:themeColor="text1"/>
          <w:sz w:val="20"/>
          <w:szCs w:val="20"/>
        </w:rPr>
        <w:t> </w:t>
      </w:r>
    </w:p>
    <w:p w:rsidRPr="005E3084" w:rsidR="003A5043" w:rsidP="0DDD6A69" w:rsidRDefault="003A5043" w14:paraId="307DD132" w14:textId="77777777">
      <w:pPr>
        <w:pStyle w:val="paragraph"/>
        <w:numPr>
          <w:ilvl w:val="0"/>
          <w:numId w:val="20"/>
        </w:numPr>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color w:val="000000" w:themeColor="text1"/>
          <w:sz w:val="20"/>
          <w:szCs w:val="20"/>
        </w:rPr>
        <w:lastRenderedPageBreak/>
        <w:t>Monitoring by a member of the Learning Support team</w:t>
      </w:r>
      <w:r w:rsidRPr="0DDD6A69">
        <w:rPr>
          <w:rStyle w:val="eop"/>
          <w:rFonts w:ascii="Arial" w:hAnsi="Arial" w:eastAsia="Arial" w:cs="Arial"/>
          <w:color w:val="000000" w:themeColor="text1"/>
          <w:sz w:val="20"/>
          <w:szCs w:val="20"/>
        </w:rPr>
        <w:t> </w:t>
      </w:r>
    </w:p>
    <w:p w:rsidRPr="005E3084" w:rsidR="003A5043" w:rsidP="0DDD6A69" w:rsidRDefault="003A5043" w14:paraId="65CF4081" w14:textId="77777777">
      <w:pPr>
        <w:pStyle w:val="paragraph"/>
        <w:numPr>
          <w:ilvl w:val="0"/>
          <w:numId w:val="20"/>
        </w:numPr>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color w:val="000000" w:themeColor="text1"/>
          <w:sz w:val="20"/>
          <w:szCs w:val="20"/>
        </w:rPr>
        <w:t>Using provision maps to measure progress</w:t>
      </w:r>
      <w:r w:rsidRPr="0DDD6A69">
        <w:rPr>
          <w:rStyle w:val="eop"/>
          <w:rFonts w:ascii="Arial" w:hAnsi="Arial" w:eastAsia="Arial" w:cs="Arial"/>
          <w:color w:val="000000" w:themeColor="text1"/>
          <w:sz w:val="20"/>
          <w:szCs w:val="20"/>
        </w:rPr>
        <w:t> </w:t>
      </w:r>
    </w:p>
    <w:p w:rsidRPr="005E3084" w:rsidR="003A5043" w:rsidP="0DDD6A69" w:rsidRDefault="003A5043" w14:paraId="5AEA90CB" w14:textId="77777777">
      <w:pPr>
        <w:pStyle w:val="paragraph"/>
        <w:numPr>
          <w:ilvl w:val="0"/>
          <w:numId w:val="20"/>
        </w:numPr>
        <w:spacing w:before="0" w:beforeAutospacing="0" w:after="0" w:afterAutospacing="0"/>
        <w:textAlignment w:val="baseline"/>
        <w:rPr>
          <w:rStyle w:val="eop"/>
          <w:rFonts w:ascii="Arial" w:hAnsi="Arial" w:eastAsia="Arial" w:cs="Arial"/>
          <w:sz w:val="20"/>
          <w:szCs w:val="20"/>
        </w:rPr>
      </w:pPr>
      <w:r w:rsidRPr="0DDD6A69">
        <w:rPr>
          <w:rStyle w:val="normaltextrun"/>
          <w:rFonts w:ascii="Arial" w:hAnsi="Arial" w:eastAsia="Arial" w:cs="Arial"/>
          <w:color w:val="000000" w:themeColor="text1"/>
          <w:sz w:val="20"/>
          <w:szCs w:val="20"/>
        </w:rPr>
        <w:t>Holding an annual review (if they have an education, health and care (EHC) plan)</w:t>
      </w:r>
      <w:r w:rsidRPr="0DDD6A69">
        <w:rPr>
          <w:rStyle w:val="eop"/>
          <w:rFonts w:ascii="Arial" w:hAnsi="Arial" w:eastAsia="Arial" w:cs="Arial"/>
          <w:color w:val="000000" w:themeColor="text1"/>
          <w:sz w:val="20"/>
          <w:szCs w:val="20"/>
        </w:rPr>
        <w:t> </w:t>
      </w:r>
    </w:p>
    <w:p w:rsidRPr="005E3084" w:rsidR="00DE3886" w:rsidP="0DDD6A69" w:rsidRDefault="00DE3886" w14:paraId="2AC8D119" w14:textId="77777777">
      <w:pPr>
        <w:pStyle w:val="paragraph"/>
        <w:spacing w:before="0" w:beforeAutospacing="0" w:after="0" w:afterAutospacing="0"/>
        <w:ind w:left="1080"/>
        <w:textAlignment w:val="baseline"/>
        <w:rPr>
          <w:rFonts w:ascii="Arial" w:hAnsi="Arial" w:eastAsia="Arial" w:cs="Arial"/>
          <w:sz w:val="20"/>
          <w:szCs w:val="20"/>
        </w:rPr>
      </w:pPr>
    </w:p>
    <w:p w:rsidRPr="005E3084" w:rsidR="003A5043" w:rsidP="0DDD6A69" w:rsidRDefault="003A5043" w14:paraId="73C1A637" w14:textId="36C3F873">
      <w:pPr>
        <w:pStyle w:val="paragraph"/>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sz w:val="20"/>
          <w:szCs w:val="20"/>
        </w:rPr>
        <w:t>If a child has been identified as having SEN</w:t>
      </w:r>
      <w:r w:rsidRPr="0DDD6A69" w:rsidR="00DE3886">
        <w:rPr>
          <w:rStyle w:val="normaltextrun"/>
          <w:rFonts w:ascii="Arial" w:hAnsi="Arial" w:eastAsia="Arial" w:cs="Arial"/>
          <w:sz w:val="20"/>
          <w:szCs w:val="20"/>
        </w:rPr>
        <w:t>D</w:t>
      </w:r>
      <w:r w:rsidRPr="0DDD6A69">
        <w:rPr>
          <w:rStyle w:val="normaltextrun"/>
          <w:rFonts w:ascii="Arial" w:hAnsi="Arial" w:eastAsia="Arial" w:cs="Arial"/>
          <w:sz w:val="20"/>
          <w:szCs w:val="20"/>
        </w:rPr>
        <w:t xml:space="preserve"> and the school has taken relevant action to assess and meet the needs of the child, yet the child has not made expected progress, the school or parents may consider requesting an Education, Health and Care needs assessment. This process will involve the child, parents/carers and other professionals involved in supporting the child.  </w:t>
      </w:r>
      <w:r w:rsidRPr="0DDD6A69">
        <w:rPr>
          <w:rStyle w:val="eop"/>
          <w:rFonts w:ascii="Arial" w:hAnsi="Arial" w:eastAsia="Arial" w:cs="Arial"/>
          <w:sz w:val="20"/>
          <w:szCs w:val="20"/>
        </w:rPr>
        <w:t> </w:t>
      </w:r>
    </w:p>
    <w:p w:rsidRPr="005E3084" w:rsidR="003A5043" w:rsidP="0DDD6A69" w:rsidRDefault="003A5043" w14:paraId="67129074" w14:textId="77777777">
      <w:pPr>
        <w:pStyle w:val="paragraph"/>
        <w:spacing w:before="0" w:beforeAutospacing="0" w:after="0" w:afterAutospacing="0"/>
        <w:textAlignment w:val="baseline"/>
        <w:rPr>
          <w:rFonts w:ascii="Arial" w:hAnsi="Arial" w:eastAsia="Arial" w:cs="Arial"/>
          <w:sz w:val="20"/>
          <w:szCs w:val="20"/>
        </w:rPr>
      </w:pPr>
      <w:r w:rsidRPr="0DDD6A69">
        <w:rPr>
          <w:rStyle w:val="eop"/>
          <w:rFonts w:ascii="Arial" w:hAnsi="Arial" w:eastAsia="Arial" w:cs="Arial"/>
          <w:color w:val="000000" w:themeColor="text1"/>
          <w:sz w:val="20"/>
          <w:szCs w:val="20"/>
        </w:rPr>
        <w:t> </w:t>
      </w:r>
    </w:p>
    <w:p w:rsidRPr="005E3084" w:rsidR="003A5043" w:rsidP="0DDD6A69" w:rsidRDefault="003A5043" w14:paraId="4E3C9160" w14:textId="77777777">
      <w:pPr>
        <w:pStyle w:val="paragraph"/>
        <w:spacing w:before="0" w:beforeAutospacing="0" w:after="0" w:afterAutospacing="0"/>
        <w:textAlignment w:val="baseline"/>
        <w:rPr>
          <w:rStyle w:val="eop"/>
          <w:rFonts w:ascii="Arial" w:hAnsi="Arial" w:eastAsia="Arial" w:cs="Arial"/>
          <w:color w:val="000000"/>
          <w:sz w:val="20"/>
          <w:szCs w:val="20"/>
        </w:rPr>
      </w:pPr>
      <w:r w:rsidRPr="0DDD6A69">
        <w:rPr>
          <w:rStyle w:val="normaltextrun"/>
          <w:rFonts w:ascii="Arial" w:hAnsi="Arial" w:eastAsia="Arial" w:cs="Arial"/>
          <w:b/>
          <w:bCs/>
          <w:color w:val="000000" w:themeColor="text1"/>
          <w:sz w:val="20"/>
          <w:szCs w:val="20"/>
        </w:rPr>
        <w:t>How will the school resources be secured for my child?</w:t>
      </w:r>
      <w:r w:rsidRPr="0DDD6A69">
        <w:rPr>
          <w:rStyle w:val="eop"/>
          <w:rFonts w:ascii="Arial" w:hAnsi="Arial" w:eastAsia="Arial" w:cs="Arial"/>
          <w:color w:val="000000" w:themeColor="text1"/>
          <w:sz w:val="20"/>
          <w:szCs w:val="20"/>
        </w:rPr>
        <w:t> </w:t>
      </w:r>
    </w:p>
    <w:p w:rsidRPr="005E3084" w:rsidR="00DE3886" w:rsidP="0DDD6A69" w:rsidRDefault="00DE3886" w14:paraId="218A9F0E" w14:textId="77777777">
      <w:pPr>
        <w:pStyle w:val="paragraph"/>
        <w:spacing w:before="0" w:beforeAutospacing="0" w:after="0" w:afterAutospacing="0"/>
        <w:textAlignment w:val="baseline"/>
        <w:rPr>
          <w:rFonts w:ascii="Arial" w:hAnsi="Arial" w:eastAsia="Arial" w:cs="Arial"/>
          <w:sz w:val="20"/>
          <w:szCs w:val="20"/>
        </w:rPr>
      </w:pPr>
    </w:p>
    <w:p w:rsidR="003A5043" w:rsidP="0DDD6A69" w:rsidRDefault="003A5043" w14:paraId="04A1E48C" w14:textId="77777777">
      <w:pPr>
        <w:pStyle w:val="paragraph"/>
        <w:spacing w:before="0" w:beforeAutospacing="0" w:after="0" w:afterAutospacing="0"/>
        <w:textAlignment w:val="baseline"/>
        <w:rPr>
          <w:rStyle w:val="eop"/>
          <w:rFonts w:ascii="Arial" w:hAnsi="Arial" w:eastAsia="Arial" w:cs="Arial"/>
          <w:sz w:val="20"/>
          <w:szCs w:val="20"/>
        </w:rPr>
      </w:pPr>
      <w:r w:rsidRPr="0DDD6A69">
        <w:rPr>
          <w:rStyle w:val="normaltextrun"/>
          <w:rFonts w:ascii="Arial" w:hAnsi="Arial" w:eastAsia="Arial" w:cs="Arial"/>
          <w:sz w:val="20"/>
          <w:szCs w:val="20"/>
          <w:lang w:val="en-US"/>
        </w:rPr>
        <w:t>The academy works in conjunction with the Schools and Families Specialist Services to secure additional equipment and resources where appropriate and available</w:t>
      </w:r>
      <w:r w:rsidRPr="0DDD6A69">
        <w:rPr>
          <w:rStyle w:val="eop"/>
          <w:rFonts w:ascii="Arial" w:hAnsi="Arial" w:eastAsia="Arial" w:cs="Arial"/>
          <w:sz w:val="20"/>
          <w:szCs w:val="20"/>
        </w:rPr>
        <w:t> </w:t>
      </w:r>
    </w:p>
    <w:p w:rsidR="00DE3886" w:rsidP="0DDD6A69" w:rsidRDefault="00DE3886" w14:paraId="748DA4BC" w14:textId="77777777">
      <w:pPr>
        <w:pStyle w:val="paragraph"/>
        <w:spacing w:before="0" w:beforeAutospacing="0" w:after="0" w:afterAutospacing="0"/>
        <w:textAlignment w:val="baseline"/>
        <w:rPr>
          <w:rFonts w:ascii="Arial" w:hAnsi="Arial" w:eastAsia="Arial" w:cs="Arial"/>
          <w:sz w:val="20"/>
          <w:szCs w:val="20"/>
        </w:rPr>
      </w:pPr>
    </w:p>
    <w:p w:rsidR="003A5043" w:rsidP="0DDD6A69" w:rsidRDefault="003A5043" w14:paraId="51C98C13" w14:textId="165ED616">
      <w:pPr>
        <w:pStyle w:val="paragraph"/>
        <w:spacing w:before="0" w:beforeAutospacing="0" w:after="0" w:afterAutospacing="0"/>
        <w:textAlignment w:val="baseline"/>
        <w:rPr>
          <w:rStyle w:val="eop"/>
          <w:rFonts w:ascii="Arial" w:hAnsi="Arial" w:eastAsia="Arial" w:cs="Arial"/>
          <w:sz w:val="20"/>
          <w:szCs w:val="20"/>
        </w:rPr>
      </w:pPr>
      <w:r w:rsidRPr="0DDD6A69">
        <w:rPr>
          <w:rStyle w:val="normaltextrun"/>
          <w:rFonts w:ascii="Arial" w:hAnsi="Arial" w:eastAsia="Arial" w:cs="Arial"/>
          <w:sz w:val="20"/>
          <w:szCs w:val="20"/>
          <w:lang w:val="en-US"/>
        </w:rPr>
        <w:t xml:space="preserve">The academy has it’s own Enhanced Provision.  The provision is </w:t>
      </w:r>
      <w:r w:rsidRPr="0DDD6A69" w:rsidR="19823B14">
        <w:rPr>
          <w:rStyle w:val="normaltextrun"/>
          <w:rFonts w:ascii="Arial" w:hAnsi="Arial" w:eastAsia="Arial" w:cs="Arial"/>
          <w:sz w:val="20"/>
          <w:szCs w:val="20"/>
          <w:lang w:val="en-US"/>
        </w:rPr>
        <w:t xml:space="preserve">situated at </w:t>
      </w:r>
      <w:r w:rsidRPr="0DDD6A69" w:rsidR="00570FCD">
        <w:rPr>
          <w:rStyle w:val="normaltextrun"/>
          <w:rFonts w:ascii="Arial" w:hAnsi="Arial" w:eastAsia="Arial" w:cs="Arial"/>
          <w:sz w:val="20"/>
          <w:szCs w:val="20"/>
          <w:lang w:val="en-US"/>
        </w:rPr>
        <w:t xml:space="preserve">Retford Post16 Centre </w:t>
      </w:r>
      <w:r w:rsidRPr="0DDD6A69">
        <w:rPr>
          <w:rStyle w:val="normaltextrun"/>
          <w:rFonts w:ascii="Arial" w:hAnsi="Arial" w:eastAsia="Arial" w:cs="Arial"/>
          <w:sz w:val="20"/>
          <w:szCs w:val="20"/>
          <w:lang w:val="en-US"/>
        </w:rPr>
        <w:t>where there are a suite of rooms that students are based in.</w:t>
      </w:r>
      <w:r w:rsidRPr="0DDD6A69">
        <w:rPr>
          <w:rStyle w:val="eop"/>
          <w:rFonts w:ascii="Arial" w:hAnsi="Arial" w:eastAsia="Arial" w:cs="Arial"/>
          <w:sz w:val="20"/>
          <w:szCs w:val="20"/>
        </w:rPr>
        <w:t> </w:t>
      </w:r>
    </w:p>
    <w:p w:rsidR="00570FCD" w:rsidP="0DDD6A69" w:rsidRDefault="00570FCD" w14:paraId="1DF443C8" w14:textId="77777777">
      <w:pPr>
        <w:pStyle w:val="paragraph"/>
        <w:spacing w:before="0" w:beforeAutospacing="0" w:after="0" w:afterAutospacing="0"/>
        <w:textAlignment w:val="baseline"/>
        <w:rPr>
          <w:rFonts w:ascii="Arial" w:hAnsi="Arial" w:eastAsia="Arial" w:cs="Arial"/>
          <w:sz w:val="20"/>
          <w:szCs w:val="20"/>
        </w:rPr>
      </w:pPr>
    </w:p>
    <w:p w:rsidR="003A5043" w:rsidP="0DDD6A69" w:rsidRDefault="003A5043" w14:paraId="3C0F9E1A" w14:textId="7393530C">
      <w:pPr>
        <w:pStyle w:val="paragraph"/>
        <w:spacing w:before="0" w:beforeAutospacing="0" w:after="0" w:afterAutospacing="0"/>
        <w:textAlignment w:val="baseline"/>
        <w:rPr>
          <w:rStyle w:val="eop"/>
          <w:rFonts w:ascii="Arial" w:hAnsi="Arial" w:eastAsia="Arial" w:cs="Arial"/>
          <w:sz w:val="20"/>
          <w:szCs w:val="20"/>
        </w:rPr>
      </w:pPr>
      <w:r w:rsidRPr="0DDD6A69">
        <w:rPr>
          <w:rStyle w:val="normaltextrun"/>
          <w:rFonts w:ascii="Arial" w:hAnsi="Arial" w:eastAsia="Arial" w:cs="Arial"/>
          <w:sz w:val="20"/>
          <w:szCs w:val="20"/>
          <w:lang w:val="en-US"/>
        </w:rPr>
        <w:t>SEN Funding is devolved to each Family of Schools and Additional Needs Funding is allocated after moderation if it is deemed that the young person meets the criteria set by</w:t>
      </w:r>
      <w:r w:rsidRPr="0DDD6A69" w:rsidR="00842D38">
        <w:rPr>
          <w:rStyle w:val="normaltextrun"/>
          <w:rFonts w:ascii="Arial" w:hAnsi="Arial" w:eastAsia="Arial" w:cs="Arial"/>
          <w:sz w:val="20"/>
          <w:szCs w:val="20"/>
          <w:lang w:val="en-US"/>
        </w:rPr>
        <w:t xml:space="preserve"> Nottinghamshire.  </w:t>
      </w:r>
      <w:r w:rsidRPr="0DDD6A69">
        <w:rPr>
          <w:rStyle w:val="normaltextrun"/>
          <w:rFonts w:ascii="Arial" w:hAnsi="Arial" w:eastAsia="Arial" w:cs="Arial"/>
          <w:sz w:val="20"/>
          <w:szCs w:val="20"/>
          <w:lang w:val="en-US"/>
        </w:rPr>
        <w:t>Funding for High Level Needs comes directly from the Local Authority if the HLN panel makes the decision that the young person meets the criteria for this higher level of support.</w:t>
      </w:r>
      <w:r w:rsidRPr="0DDD6A69">
        <w:rPr>
          <w:rStyle w:val="eop"/>
          <w:rFonts w:ascii="Arial" w:hAnsi="Arial" w:eastAsia="Arial" w:cs="Arial"/>
          <w:sz w:val="20"/>
          <w:szCs w:val="20"/>
        </w:rPr>
        <w:t> </w:t>
      </w:r>
    </w:p>
    <w:p w:rsidR="00842D38" w:rsidP="0DDD6A69" w:rsidRDefault="00842D38" w14:paraId="1030FEE9" w14:textId="77777777">
      <w:pPr>
        <w:pStyle w:val="paragraph"/>
        <w:spacing w:before="0" w:beforeAutospacing="0" w:after="0" w:afterAutospacing="0"/>
        <w:textAlignment w:val="baseline"/>
        <w:rPr>
          <w:rFonts w:ascii="Arial" w:hAnsi="Arial" w:eastAsia="Arial" w:cs="Arial"/>
          <w:sz w:val="20"/>
          <w:szCs w:val="20"/>
        </w:rPr>
      </w:pPr>
    </w:p>
    <w:p w:rsidR="003A5043" w:rsidP="0DDD6A69" w:rsidRDefault="003A5043" w14:paraId="3E31262F" w14:textId="77777777">
      <w:pPr>
        <w:pStyle w:val="paragraph"/>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color w:val="000000" w:themeColor="text1"/>
          <w:sz w:val="20"/>
          <w:szCs w:val="20"/>
        </w:rPr>
        <w:t>It may be that your child’s needs mean that the funding may be used to secure:</w:t>
      </w:r>
      <w:r w:rsidRPr="0DDD6A69">
        <w:rPr>
          <w:rStyle w:val="eop"/>
          <w:rFonts w:ascii="Arial" w:hAnsi="Arial" w:eastAsia="Arial" w:cs="Arial"/>
          <w:color w:val="000000" w:themeColor="text1"/>
          <w:sz w:val="20"/>
          <w:szCs w:val="20"/>
        </w:rPr>
        <w:t> </w:t>
      </w:r>
    </w:p>
    <w:p w:rsidR="003A5043" w:rsidP="0DDD6A69" w:rsidRDefault="003A5043" w14:paraId="7E92B1A3" w14:textId="77777777">
      <w:pPr>
        <w:pStyle w:val="paragraph"/>
        <w:numPr>
          <w:ilvl w:val="0"/>
          <w:numId w:val="21"/>
        </w:numPr>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color w:val="000000" w:themeColor="text1"/>
          <w:sz w:val="20"/>
          <w:szCs w:val="20"/>
        </w:rPr>
        <w:t>Extra equipment or facilities</w:t>
      </w:r>
      <w:r w:rsidRPr="0DDD6A69">
        <w:rPr>
          <w:rStyle w:val="eop"/>
          <w:rFonts w:ascii="Arial" w:hAnsi="Arial" w:eastAsia="Arial" w:cs="Arial"/>
          <w:color w:val="000000" w:themeColor="text1"/>
          <w:sz w:val="20"/>
          <w:szCs w:val="20"/>
        </w:rPr>
        <w:t> </w:t>
      </w:r>
    </w:p>
    <w:p w:rsidR="003A5043" w:rsidP="0DDD6A69" w:rsidRDefault="003A5043" w14:paraId="5CB5AEE0" w14:textId="77777777">
      <w:pPr>
        <w:pStyle w:val="paragraph"/>
        <w:numPr>
          <w:ilvl w:val="0"/>
          <w:numId w:val="21"/>
        </w:numPr>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color w:val="000000" w:themeColor="text1"/>
          <w:sz w:val="20"/>
          <w:szCs w:val="20"/>
        </w:rPr>
        <w:t>More teaching assistant hours</w:t>
      </w:r>
      <w:r w:rsidRPr="0DDD6A69">
        <w:rPr>
          <w:rStyle w:val="eop"/>
          <w:rFonts w:ascii="Arial" w:hAnsi="Arial" w:eastAsia="Arial" w:cs="Arial"/>
          <w:color w:val="000000" w:themeColor="text1"/>
          <w:sz w:val="20"/>
          <w:szCs w:val="20"/>
        </w:rPr>
        <w:t> </w:t>
      </w:r>
    </w:p>
    <w:p w:rsidR="003A5043" w:rsidP="0DDD6A69" w:rsidRDefault="00842D38" w14:paraId="4102C089" w14:textId="2126439C">
      <w:pPr>
        <w:pStyle w:val="paragraph"/>
        <w:numPr>
          <w:ilvl w:val="0"/>
          <w:numId w:val="21"/>
        </w:numPr>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color w:val="000000" w:themeColor="text1"/>
          <w:sz w:val="20"/>
          <w:szCs w:val="20"/>
        </w:rPr>
        <w:t>F</w:t>
      </w:r>
      <w:r w:rsidRPr="0DDD6A69" w:rsidR="003A5043">
        <w:rPr>
          <w:rStyle w:val="normaltextrun"/>
          <w:rFonts w:ascii="Arial" w:hAnsi="Arial" w:eastAsia="Arial" w:cs="Arial"/>
          <w:color w:val="000000" w:themeColor="text1"/>
          <w:sz w:val="20"/>
          <w:szCs w:val="20"/>
        </w:rPr>
        <w:t>urther training for our staff</w:t>
      </w:r>
      <w:r w:rsidRPr="0DDD6A69" w:rsidR="003A5043">
        <w:rPr>
          <w:rStyle w:val="eop"/>
          <w:rFonts w:ascii="Arial" w:hAnsi="Arial" w:eastAsia="Arial" w:cs="Arial"/>
          <w:color w:val="000000" w:themeColor="text1"/>
          <w:sz w:val="20"/>
          <w:szCs w:val="20"/>
        </w:rPr>
        <w:t> </w:t>
      </w:r>
    </w:p>
    <w:p w:rsidRPr="00842D38" w:rsidR="003A5043" w:rsidP="0DDD6A69" w:rsidRDefault="003A5043" w14:paraId="21A11699" w14:textId="77777777">
      <w:pPr>
        <w:pStyle w:val="paragraph"/>
        <w:numPr>
          <w:ilvl w:val="0"/>
          <w:numId w:val="21"/>
        </w:numPr>
        <w:spacing w:before="0" w:beforeAutospacing="0" w:after="0" w:afterAutospacing="0"/>
        <w:textAlignment w:val="baseline"/>
        <w:rPr>
          <w:rStyle w:val="eop"/>
          <w:rFonts w:ascii="Arial" w:hAnsi="Arial" w:eastAsia="Arial" w:cs="Arial"/>
          <w:sz w:val="20"/>
          <w:szCs w:val="20"/>
        </w:rPr>
      </w:pPr>
      <w:r w:rsidRPr="0DDD6A69">
        <w:rPr>
          <w:rStyle w:val="normaltextrun"/>
          <w:rFonts w:ascii="Arial" w:hAnsi="Arial" w:eastAsia="Arial" w:cs="Arial"/>
          <w:color w:val="000000" w:themeColor="text1"/>
          <w:sz w:val="20"/>
          <w:szCs w:val="20"/>
        </w:rPr>
        <w:t>External specialist expertise</w:t>
      </w:r>
      <w:r w:rsidRPr="0DDD6A69">
        <w:rPr>
          <w:rStyle w:val="eop"/>
          <w:rFonts w:ascii="Arial" w:hAnsi="Arial" w:eastAsia="Arial" w:cs="Arial"/>
          <w:color w:val="000000" w:themeColor="text1"/>
          <w:sz w:val="20"/>
          <w:szCs w:val="20"/>
        </w:rPr>
        <w:t> </w:t>
      </w:r>
    </w:p>
    <w:p w:rsidR="00842D38" w:rsidP="0DDD6A69" w:rsidRDefault="00842D38" w14:paraId="20410734" w14:textId="77777777">
      <w:pPr>
        <w:pStyle w:val="paragraph"/>
        <w:spacing w:before="0" w:beforeAutospacing="0" w:after="0" w:afterAutospacing="0"/>
        <w:ind w:left="720"/>
        <w:textAlignment w:val="baseline"/>
        <w:rPr>
          <w:rFonts w:ascii="Arial" w:hAnsi="Arial" w:eastAsia="Arial" w:cs="Arial"/>
          <w:sz w:val="20"/>
          <w:szCs w:val="20"/>
        </w:rPr>
      </w:pPr>
    </w:p>
    <w:p w:rsidR="003A5043" w:rsidP="0DDD6A69" w:rsidRDefault="003A5043" w14:paraId="3BECA25B" w14:textId="1C0EF7B3">
      <w:pPr>
        <w:pStyle w:val="paragraph"/>
        <w:spacing w:before="0" w:beforeAutospacing="0" w:after="0" w:afterAutospacing="0"/>
        <w:textAlignment w:val="baseline"/>
        <w:rPr>
          <w:rStyle w:val="eop"/>
          <w:rFonts w:ascii="Arial" w:hAnsi="Arial" w:eastAsia="Arial" w:cs="Arial"/>
          <w:color w:val="000000"/>
          <w:sz w:val="20"/>
          <w:szCs w:val="20"/>
        </w:rPr>
      </w:pPr>
      <w:r w:rsidRPr="0DDD6A69">
        <w:rPr>
          <w:rStyle w:val="normaltextrun"/>
          <w:rFonts w:ascii="Arial" w:hAnsi="Arial" w:eastAsia="Arial" w:cs="Arial"/>
          <w:color w:val="000000" w:themeColor="text1"/>
          <w:sz w:val="20"/>
          <w:szCs w:val="20"/>
        </w:rPr>
        <w:t>If that</w:t>
      </w:r>
      <w:r w:rsidRPr="0DDD6A69" w:rsidR="00842D38">
        <w:rPr>
          <w:rStyle w:val="normaltextrun"/>
          <w:rFonts w:ascii="Arial" w:hAnsi="Arial" w:eastAsia="Arial" w:cs="Arial"/>
          <w:color w:val="000000" w:themeColor="text1"/>
          <w:sz w:val="20"/>
          <w:szCs w:val="20"/>
        </w:rPr>
        <w:t xml:space="preserve"> is</w:t>
      </w:r>
      <w:r w:rsidRPr="0DDD6A69">
        <w:rPr>
          <w:rStyle w:val="normaltextrun"/>
          <w:rFonts w:ascii="Arial" w:hAnsi="Arial" w:eastAsia="Arial" w:cs="Arial"/>
          <w:color w:val="000000" w:themeColor="text1"/>
          <w:sz w:val="20"/>
          <w:szCs w:val="20"/>
        </w:rPr>
        <w:t xml:space="preserve"> the case, we will consult with external agencies to get recommendations on what will best help your child access their learning.</w:t>
      </w:r>
      <w:r w:rsidRPr="0DDD6A69">
        <w:rPr>
          <w:rStyle w:val="eop"/>
          <w:rFonts w:ascii="Arial" w:hAnsi="Arial" w:eastAsia="Arial" w:cs="Arial"/>
          <w:color w:val="000000" w:themeColor="text1"/>
          <w:sz w:val="20"/>
          <w:szCs w:val="20"/>
        </w:rPr>
        <w:t> </w:t>
      </w:r>
    </w:p>
    <w:p w:rsidR="00B44B61" w:rsidP="0DDD6A69" w:rsidRDefault="00B44B61" w14:paraId="554A4626" w14:textId="77777777">
      <w:pPr>
        <w:pStyle w:val="paragraph"/>
        <w:spacing w:before="0" w:beforeAutospacing="0" w:after="0" w:afterAutospacing="0"/>
        <w:textAlignment w:val="baseline"/>
        <w:rPr>
          <w:rStyle w:val="eop"/>
          <w:rFonts w:ascii="Arial" w:hAnsi="Arial" w:eastAsia="Arial" w:cs="Arial"/>
          <w:color w:val="000000"/>
          <w:sz w:val="20"/>
          <w:szCs w:val="20"/>
        </w:rPr>
      </w:pPr>
    </w:p>
    <w:p w:rsidR="00B44B61" w:rsidP="0DDD6A69" w:rsidRDefault="00B44B61" w14:paraId="5353CCB1" w14:textId="77777777">
      <w:pPr>
        <w:pStyle w:val="paragraph"/>
        <w:spacing w:before="0" w:beforeAutospacing="0" w:after="0" w:afterAutospacing="0"/>
        <w:textAlignment w:val="baseline"/>
        <w:rPr>
          <w:rStyle w:val="eop"/>
          <w:rFonts w:ascii="Arial" w:hAnsi="Arial" w:eastAsia="Arial" w:cs="Arial"/>
          <w:color w:val="000000"/>
          <w:sz w:val="20"/>
          <w:szCs w:val="20"/>
        </w:rPr>
      </w:pPr>
      <w:r w:rsidRPr="0DDD6A69">
        <w:rPr>
          <w:rStyle w:val="normaltextrun"/>
          <w:rFonts w:ascii="Arial" w:hAnsi="Arial" w:eastAsia="Arial" w:cs="Arial"/>
          <w:b/>
          <w:bCs/>
          <w:color w:val="000000" w:themeColor="text1"/>
          <w:sz w:val="20"/>
          <w:szCs w:val="20"/>
        </w:rPr>
        <w:t>How will the school make sure my child is included in activities alongside pupils who don’t have SEND?</w:t>
      </w:r>
      <w:r w:rsidRPr="0DDD6A69">
        <w:rPr>
          <w:rStyle w:val="eop"/>
          <w:rFonts w:ascii="Arial" w:hAnsi="Arial" w:eastAsia="Arial" w:cs="Arial"/>
          <w:color w:val="000000" w:themeColor="text1"/>
          <w:sz w:val="20"/>
          <w:szCs w:val="20"/>
        </w:rPr>
        <w:t> </w:t>
      </w:r>
    </w:p>
    <w:p w:rsidRPr="005E3084" w:rsidR="00DF2F3C" w:rsidP="0DDD6A69" w:rsidRDefault="00DF2F3C" w14:paraId="69F83161" w14:textId="77777777">
      <w:pPr>
        <w:pStyle w:val="paragraph"/>
        <w:spacing w:before="0" w:beforeAutospacing="0" w:after="0" w:afterAutospacing="0"/>
        <w:textAlignment w:val="baseline"/>
        <w:rPr>
          <w:rFonts w:ascii="Arial" w:hAnsi="Arial" w:eastAsia="Arial" w:cs="Arial"/>
          <w:sz w:val="20"/>
          <w:szCs w:val="20"/>
        </w:rPr>
      </w:pPr>
    </w:p>
    <w:p w:rsidR="00B44B61" w:rsidP="0DDD6A69" w:rsidRDefault="00B44B61" w14:paraId="50E0947E" w14:textId="77777777">
      <w:pPr>
        <w:pStyle w:val="paragraph"/>
        <w:spacing w:before="0" w:beforeAutospacing="0" w:after="0" w:afterAutospacing="0"/>
        <w:textAlignment w:val="baseline"/>
        <w:rPr>
          <w:rStyle w:val="eop"/>
          <w:rFonts w:ascii="Arial" w:hAnsi="Arial" w:eastAsia="Arial" w:cs="Arial"/>
          <w:sz w:val="20"/>
          <w:szCs w:val="20"/>
        </w:rPr>
      </w:pPr>
      <w:r w:rsidRPr="0DDD6A69">
        <w:rPr>
          <w:rStyle w:val="normaltextrun"/>
          <w:rFonts w:ascii="Arial" w:hAnsi="Arial" w:eastAsia="Arial" w:cs="Arial"/>
          <w:sz w:val="20"/>
          <w:szCs w:val="20"/>
        </w:rPr>
        <w:t>All pupils with SEND have access to a broad and balanced curriculum. Learning activities are planned to match individual learning needs. The learning environment is stimulating, supportive and well resourced. Pupils identified as requiring SEND Support will, where appropriate, be supported by a teaching assistant. We will ensure that all staff know and understand the needs of pupils.  All staff will have access to training, advice and resources to enable them to contribute to developing fully inclusive practice and ensuring that pupils receive ‘Quality First Teaching’.</w:t>
      </w:r>
      <w:r w:rsidRPr="0DDD6A69">
        <w:rPr>
          <w:rStyle w:val="eop"/>
          <w:rFonts w:ascii="Arial" w:hAnsi="Arial" w:eastAsia="Arial" w:cs="Arial"/>
          <w:sz w:val="20"/>
          <w:szCs w:val="20"/>
        </w:rPr>
        <w:t> </w:t>
      </w:r>
    </w:p>
    <w:p w:rsidRPr="005E3084" w:rsidR="00DF2F3C" w:rsidP="0DDD6A69" w:rsidRDefault="00DF2F3C" w14:paraId="741F146E" w14:textId="77777777">
      <w:pPr>
        <w:pStyle w:val="paragraph"/>
        <w:spacing w:before="0" w:beforeAutospacing="0" w:after="0" w:afterAutospacing="0"/>
        <w:textAlignment w:val="baseline"/>
        <w:rPr>
          <w:rFonts w:ascii="Arial" w:hAnsi="Arial" w:eastAsia="Arial" w:cs="Arial"/>
          <w:sz w:val="20"/>
          <w:szCs w:val="20"/>
        </w:rPr>
      </w:pPr>
    </w:p>
    <w:p w:rsidRPr="005E3084" w:rsidR="00B44B61" w:rsidP="0DDD6A69" w:rsidRDefault="00B44B61" w14:paraId="52AD78B8" w14:textId="77777777">
      <w:pPr>
        <w:pStyle w:val="paragraph"/>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sz w:val="20"/>
          <w:szCs w:val="20"/>
          <w:lang w:val="en-US"/>
        </w:rPr>
        <w:t>All of our extra-curricular activities and school visits are available to all our pupils, including our before-and after-school clubs. </w:t>
      </w:r>
      <w:r w:rsidRPr="0DDD6A69">
        <w:rPr>
          <w:rStyle w:val="eop"/>
          <w:rFonts w:ascii="Arial" w:hAnsi="Arial" w:eastAsia="Arial" w:cs="Arial"/>
          <w:sz w:val="20"/>
          <w:szCs w:val="20"/>
        </w:rPr>
        <w:t> </w:t>
      </w:r>
    </w:p>
    <w:p w:rsidRPr="005E3084" w:rsidR="00B44B61" w:rsidP="0DDD6A69" w:rsidRDefault="00B44B61" w14:paraId="63FD079A" w14:textId="77777777">
      <w:pPr>
        <w:pStyle w:val="paragraph"/>
        <w:numPr>
          <w:ilvl w:val="0"/>
          <w:numId w:val="29"/>
        </w:numPr>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sz w:val="20"/>
          <w:szCs w:val="20"/>
          <w:lang w:val="en-US"/>
        </w:rPr>
        <w:t>All pupils are encouraged to go on our residential trips including the year 7 High Adventure trip</w:t>
      </w:r>
      <w:r w:rsidRPr="0DDD6A69">
        <w:rPr>
          <w:rStyle w:val="eop"/>
          <w:rFonts w:ascii="Arial" w:hAnsi="Arial" w:eastAsia="Arial" w:cs="Arial"/>
          <w:sz w:val="20"/>
          <w:szCs w:val="20"/>
        </w:rPr>
        <w:t> </w:t>
      </w:r>
    </w:p>
    <w:p w:rsidR="00B44B61" w:rsidP="0DDD6A69" w:rsidRDefault="00B44B61" w14:paraId="7D199A33" w14:textId="77777777">
      <w:pPr>
        <w:pStyle w:val="paragraph"/>
        <w:numPr>
          <w:ilvl w:val="0"/>
          <w:numId w:val="29"/>
        </w:numPr>
        <w:spacing w:before="0" w:beforeAutospacing="0" w:after="0" w:afterAutospacing="0"/>
        <w:textAlignment w:val="baseline"/>
        <w:rPr>
          <w:rStyle w:val="eop"/>
          <w:rFonts w:ascii="Arial" w:hAnsi="Arial" w:eastAsia="Arial" w:cs="Arial"/>
          <w:sz w:val="20"/>
          <w:szCs w:val="20"/>
        </w:rPr>
      </w:pPr>
      <w:r w:rsidRPr="0DDD6A69">
        <w:rPr>
          <w:rStyle w:val="normaltextrun"/>
          <w:rFonts w:ascii="Arial" w:hAnsi="Arial" w:eastAsia="Arial" w:cs="Arial"/>
          <w:sz w:val="20"/>
          <w:szCs w:val="20"/>
          <w:lang w:val="en-US"/>
        </w:rPr>
        <w:t>All pupils are encouraged to take part in sports day; school productions; expressive arts groups etc</w:t>
      </w:r>
      <w:r w:rsidRPr="0DDD6A69">
        <w:rPr>
          <w:rStyle w:val="eop"/>
          <w:rFonts w:ascii="Arial" w:hAnsi="Arial" w:eastAsia="Arial" w:cs="Arial"/>
          <w:sz w:val="20"/>
          <w:szCs w:val="20"/>
        </w:rPr>
        <w:t> </w:t>
      </w:r>
    </w:p>
    <w:p w:rsidRPr="005E3084" w:rsidR="00DF2F3C" w:rsidP="0DDD6A69" w:rsidRDefault="00DF2F3C" w14:paraId="61779A92" w14:textId="77777777">
      <w:pPr>
        <w:pStyle w:val="paragraph"/>
        <w:spacing w:before="0" w:beforeAutospacing="0" w:after="0" w:afterAutospacing="0"/>
        <w:ind w:left="720"/>
        <w:textAlignment w:val="baseline"/>
        <w:rPr>
          <w:rFonts w:ascii="Arial" w:hAnsi="Arial" w:eastAsia="Arial" w:cs="Arial"/>
          <w:sz w:val="20"/>
          <w:szCs w:val="20"/>
        </w:rPr>
      </w:pPr>
    </w:p>
    <w:p w:rsidRPr="005E3084" w:rsidR="00B44B61" w:rsidP="0DDD6A69" w:rsidRDefault="00B44B61" w14:paraId="5A3D8F03" w14:textId="77777777">
      <w:pPr>
        <w:pStyle w:val="paragraph"/>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sz w:val="20"/>
          <w:szCs w:val="20"/>
          <w:lang w:val="en-US"/>
        </w:rPr>
        <w:t>No pupil is ever excluded from taking part in these activities because of their SEN or disability.</w:t>
      </w:r>
      <w:r w:rsidRPr="0DDD6A69">
        <w:rPr>
          <w:rStyle w:val="eop"/>
          <w:rFonts w:ascii="Arial" w:hAnsi="Arial" w:eastAsia="Arial" w:cs="Arial"/>
          <w:sz w:val="20"/>
          <w:szCs w:val="20"/>
        </w:rPr>
        <w:t> </w:t>
      </w:r>
    </w:p>
    <w:p w:rsidRPr="005E3084" w:rsidR="00B44B61" w:rsidP="0DDD6A69" w:rsidRDefault="00B44B61" w14:paraId="06A442EE" w14:textId="77777777">
      <w:pPr>
        <w:pStyle w:val="paragraph"/>
        <w:spacing w:before="0" w:beforeAutospacing="0" w:after="0" w:afterAutospacing="0"/>
        <w:textAlignment w:val="baseline"/>
        <w:rPr>
          <w:rFonts w:ascii="Arial" w:hAnsi="Arial" w:eastAsia="Arial" w:cs="Arial"/>
          <w:sz w:val="20"/>
          <w:szCs w:val="20"/>
        </w:rPr>
      </w:pPr>
      <w:r w:rsidRPr="0DDD6A69">
        <w:rPr>
          <w:rStyle w:val="eop"/>
          <w:rFonts w:ascii="Arial" w:hAnsi="Arial" w:eastAsia="Arial" w:cs="Arial"/>
          <w:sz w:val="20"/>
          <w:szCs w:val="20"/>
        </w:rPr>
        <w:t> </w:t>
      </w:r>
    </w:p>
    <w:p w:rsidR="00B44B61" w:rsidP="0DDD6A69" w:rsidRDefault="00B44B61" w14:paraId="66A859F5" w14:textId="77777777">
      <w:pPr>
        <w:pStyle w:val="paragraph"/>
        <w:spacing w:before="0" w:beforeAutospacing="0" w:after="0" w:afterAutospacing="0"/>
        <w:textAlignment w:val="baseline"/>
        <w:rPr>
          <w:rStyle w:val="eop"/>
          <w:rFonts w:ascii="Arial" w:hAnsi="Arial" w:eastAsia="Arial" w:cs="Arial"/>
          <w:color w:val="000000"/>
          <w:sz w:val="20"/>
          <w:szCs w:val="20"/>
        </w:rPr>
      </w:pPr>
      <w:r w:rsidRPr="0DDD6A69">
        <w:rPr>
          <w:rStyle w:val="normaltextrun"/>
          <w:rFonts w:ascii="Arial" w:hAnsi="Arial" w:eastAsia="Arial" w:cs="Arial"/>
          <w:b/>
          <w:bCs/>
          <w:color w:val="000000" w:themeColor="text1"/>
          <w:sz w:val="20"/>
          <w:szCs w:val="20"/>
          <w:lang w:val="en-US"/>
        </w:rPr>
        <w:t>How does the school make sure the admissions process is fair for pupils with SEN or a disability?</w:t>
      </w:r>
      <w:r w:rsidRPr="0DDD6A69">
        <w:rPr>
          <w:rStyle w:val="eop"/>
          <w:rFonts w:ascii="Arial" w:hAnsi="Arial" w:eastAsia="Arial" w:cs="Arial"/>
          <w:color w:val="000000" w:themeColor="text1"/>
          <w:sz w:val="20"/>
          <w:szCs w:val="20"/>
        </w:rPr>
        <w:t> </w:t>
      </w:r>
    </w:p>
    <w:p w:rsidRPr="005E3084" w:rsidR="00DF2F3C" w:rsidP="0DDD6A69" w:rsidRDefault="00DF2F3C" w14:paraId="58300357" w14:textId="77777777">
      <w:pPr>
        <w:pStyle w:val="paragraph"/>
        <w:spacing w:before="0" w:beforeAutospacing="0" w:after="0" w:afterAutospacing="0"/>
        <w:textAlignment w:val="baseline"/>
        <w:rPr>
          <w:rFonts w:ascii="Arial" w:hAnsi="Arial" w:eastAsia="Arial" w:cs="Arial"/>
          <w:sz w:val="20"/>
          <w:szCs w:val="20"/>
        </w:rPr>
      </w:pPr>
    </w:p>
    <w:p w:rsidR="00B44B61" w:rsidP="0DDD6A69" w:rsidRDefault="00B44B61" w14:paraId="6390005E" w14:textId="49BFB6BE">
      <w:pPr>
        <w:pStyle w:val="paragraph"/>
        <w:spacing w:before="0" w:beforeAutospacing="0" w:after="0" w:afterAutospacing="0"/>
        <w:textAlignment w:val="baseline"/>
        <w:rPr>
          <w:rStyle w:val="eop"/>
          <w:rFonts w:ascii="Arial" w:hAnsi="Arial" w:eastAsia="Arial" w:cs="Arial"/>
          <w:sz w:val="20"/>
          <w:szCs w:val="20"/>
        </w:rPr>
      </w:pPr>
      <w:r w:rsidRPr="0DDD6A69">
        <w:rPr>
          <w:rStyle w:val="normaltextrun"/>
          <w:rFonts w:ascii="Arial" w:hAnsi="Arial" w:eastAsia="Arial" w:cs="Arial"/>
          <w:sz w:val="20"/>
          <w:szCs w:val="20"/>
          <w:lang w:val="en-US"/>
        </w:rPr>
        <w:t xml:space="preserve">We are an inclusive school and welcome all applications, including for students with a disability or SEN. The Elizabethan Academy cannot guarantee school </w:t>
      </w:r>
      <w:r w:rsidRPr="0DDD6A69" w:rsidR="1288C301">
        <w:rPr>
          <w:rStyle w:val="normaltextrun"/>
          <w:rFonts w:ascii="Arial" w:hAnsi="Arial" w:eastAsia="Arial" w:cs="Arial"/>
          <w:sz w:val="20"/>
          <w:szCs w:val="20"/>
          <w:lang w:val="en-US"/>
        </w:rPr>
        <w:t>places,</w:t>
      </w:r>
      <w:r w:rsidRPr="0DDD6A69">
        <w:rPr>
          <w:rStyle w:val="normaltextrun"/>
          <w:rFonts w:ascii="Arial" w:hAnsi="Arial" w:eastAsia="Arial" w:cs="Arial"/>
          <w:sz w:val="20"/>
          <w:szCs w:val="20"/>
          <w:lang w:val="en-US"/>
        </w:rPr>
        <w:t xml:space="preserve"> but we will endeavour to provide places for all children, whether or not they have attended one of The Elizabethan Academy’s Linked Schools, provided they can be accommodated within the admission limits.  </w:t>
      </w:r>
      <w:r w:rsidRPr="0DDD6A69">
        <w:rPr>
          <w:rStyle w:val="eop"/>
          <w:rFonts w:ascii="Arial" w:hAnsi="Arial" w:eastAsia="Arial" w:cs="Arial"/>
          <w:sz w:val="20"/>
          <w:szCs w:val="20"/>
        </w:rPr>
        <w:t> </w:t>
      </w:r>
    </w:p>
    <w:p w:rsidR="00F06E19" w:rsidP="0DDD6A69" w:rsidRDefault="00F06E19" w14:paraId="4932C1EB" w14:textId="77777777">
      <w:pPr>
        <w:pStyle w:val="paragraph"/>
        <w:spacing w:before="0" w:beforeAutospacing="0" w:after="0" w:afterAutospacing="0"/>
        <w:textAlignment w:val="baseline"/>
        <w:rPr>
          <w:rFonts w:ascii="Arial" w:hAnsi="Arial" w:eastAsia="Arial" w:cs="Arial"/>
          <w:sz w:val="20"/>
          <w:szCs w:val="20"/>
        </w:rPr>
      </w:pPr>
    </w:p>
    <w:p w:rsidR="00B44B61" w:rsidP="0DDD6A69" w:rsidRDefault="00B44B61" w14:paraId="266AF35C" w14:textId="77777777">
      <w:pPr>
        <w:pStyle w:val="paragraph"/>
        <w:spacing w:before="0" w:beforeAutospacing="0" w:after="0" w:afterAutospacing="0"/>
        <w:textAlignment w:val="baseline"/>
        <w:rPr>
          <w:rStyle w:val="eop"/>
          <w:rFonts w:ascii="Arial" w:hAnsi="Arial" w:eastAsia="Arial" w:cs="Arial"/>
          <w:sz w:val="20"/>
          <w:szCs w:val="20"/>
        </w:rPr>
      </w:pPr>
      <w:r w:rsidRPr="0DDD6A69">
        <w:rPr>
          <w:rStyle w:val="normaltextrun"/>
          <w:rFonts w:ascii="Arial" w:hAnsi="Arial" w:eastAsia="Arial" w:cs="Arial"/>
          <w:sz w:val="20"/>
          <w:szCs w:val="20"/>
          <w:lang w:val="en-US"/>
        </w:rPr>
        <w:t>Children with an Education, Health and Care Plan that names the Elizabethan Academy will be automatically admitted as per the admissions policy.</w:t>
      </w:r>
      <w:r w:rsidRPr="0DDD6A69">
        <w:rPr>
          <w:rStyle w:val="eop"/>
          <w:rFonts w:ascii="Arial" w:hAnsi="Arial" w:eastAsia="Arial" w:cs="Arial"/>
          <w:sz w:val="20"/>
          <w:szCs w:val="20"/>
        </w:rPr>
        <w:t> </w:t>
      </w:r>
    </w:p>
    <w:p w:rsidR="00F06E19" w:rsidP="0DDD6A69" w:rsidRDefault="00F06E19" w14:paraId="10058CAB" w14:textId="77777777">
      <w:pPr>
        <w:pStyle w:val="paragraph"/>
        <w:spacing w:before="0" w:beforeAutospacing="0" w:after="0" w:afterAutospacing="0"/>
        <w:textAlignment w:val="baseline"/>
        <w:rPr>
          <w:rFonts w:ascii="Arial" w:hAnsi="Arial" w:eastAsia="Arial" w:cs="Arial"/>
          <w:sz w:val="20"/>
          <w:szCs w:val="20"/>
        </w:rPr>
      </w:pPr>
    </w:p>
    <w:p w:rsidR="00B44B61" w:rsidP="0DDD6A69" w:rsidRDefault="00B44B61" w14:paraId="7006E8C2" w14:textId="77777777">
      <w:pPr>
        <w:pStyle w:val="paragraph"/>
        <w:spacing w:before="0" w:beforeAutospacing="0" w:after="0" w:afterAutospacing="0"/>
        <w:textAlignment w:val="baseline"/>
        <w:rPr>
          <w:rStyle w:val="eop"/>
          <w:rFonts w:ascii="Arial" w:hAnsi="Arial" w:eastAsia="Arial" w:cs="Arial"/>
          <w:sz w:val="20"/>
          <w:szCs w:val="20"/>
        </w:rPr>
      </w:pPr>
      <w:r w:rsidRPr="0DDD6A69">
        <w:rPr>
          <w:rStyle w:val="normaltextrun"/>
          <w:rFonts w:ascii="Arial" w:hAnsi="Arial" w:eastAsia="Arial" w:cs="Arial"/>
          <w:sz w:val="20"/>
          <w:szCs w:val="20"/>
          <w:lang w:val="en-US"/>
        </w:rPr>
        <w:t>If the school is oversubscribed, the following criteria will be used to determine the allocation of places which ensures that prospective students with a disability or special educational need are not unfairly disadvantaged. In the event of over subscription within any particular category, within each of the criteria, priority will be given to the child who lives closest to the school. Distance is measured from the child’s home to the entrance of the school (reception) in a straight line (as the crow flies) calculated using ‘Google Maps Distance Calculator’. </w:t>
      </w:r>
      <w:r w:rsidRPr="0DDD6A69">
        <w:rPr>
          <w:rStyle w:val="eop"/>
          <w:rFonts w:ascii="Arial" w:hAnsi="Arial" w:eastAsia="Arial" w:cs="Arial"/>
          <w:sz w:val="20"/>
          <w:szCs w:val="20"/>
        </w:rPr>
        <w:t> </w:t>
      </w:r>
    </w:p>
    <w:p w:rsidR="008E05B2" w:rsidP="0DDD6A69" w:rsidRDefault="008E05B2" w14:paraId="502556DD" w14:textId="77777777">
      <w:pPr>
        <w:pStyle w:val="paragraph"/>
        <w:spacing w:before="0" w:beforeAutospacing="0" w:after="0" w:afterAutospacing="0"/>
        <w:textAlignment w:val="baseline"/>
        <w:rPr>
          <w:rFonts w:ascii="Arial" w:hAnsi="Arial" w:eastAsia="Arial" w:cs="Arial"/>
          <w:sz w:val="20"/>
          <w:szCs w:val="20"/>
        </w:rPr>
      </w:pPr>
    </w:p>
    <w:p w:rsidR="00B44B61" w:rsidP="0DDD6A69" w:rsidRDefault="00B44B61" w14:paraId="541C6099" w14:textId="77777777">
      <w:pPr>
        <w:pStyle w:val="paragraph"/>
        <w:spacing w:before="0" w:beforeAutospacing="0" w:after="0" w:afterAutospacing="0"/>
        <w:textAlignment w:val="baseline"/>
        <w:rPr>
          <w:rStyle w:val="eop"/>
          <w:rFonts w:ascii="Arial" w:hAnsi="Arial" w:eastAsia="Arial" w:cs="Arial"/>
          <w:sz w:val="20"/>
          <w:szCs w:val="20"/>
        </w:rPr>
      </w:pPr>
      <w:r w:rsidRPr="0DDD6A69">
        <w:rPr>
          <w:rStyle w:val="normaltextrun"/>
          <w:rFonts w:ascii="Arial" w:hAnsi="Arial" w:eastAsia="Arial" w:cs="Arial"/>
          <w:sz w:val="20"/>
          <w:szCs w:val="20"/>
          <w:lang w:val="en-US"/>
        </w:rPr>
        <w:t>Every school is obliged to take part in local fair access protocols. Fair access protocols exist for children who have no school place and who are at risk from missing education due to several factors. Fair access protocols work by a group of schools discussing who can best meet the needs of pupils who fall into this category. The fair access protocol procedure takes precedence over the waiting list. </w:t>
      </w:r>
      <w:r w:rsidRPr="0DDD6A69">
        <w:rPr>
          <w:rStyle w:val="eop"/>
          <w:rFonts w:ascii="Arial" w:hAnsi="Arial" w:eastAsia="Arial" w:cs="Arial"/>
          <w:sz w:val="20"/>
          <w:szCs w:val="20"/>
        </w:rPr>
        <w:t> </w:t>
      </w:r>
    </w:p>
    <w:p w:rsidR="008E05B2" w:rsidP="0DDD6A69" w:rsidRDefault="008E05B2" w14:paraId="743E087C" w14:textId="77777777">
      <w:pPr>
        <w:pStyle w:val="paragraph"/>
        <w:spacing w:before="0" w:beforeAutospacing="0" w:after="0" w:afterAutospacing="0"/>
        <w:textAlignment w:val="baseline"/>
        <w:rPr>
          <w:rFonts w:ascii="Arial" w:hAnsi="Arial" w:eastAsia="Arial" w:cs="Arial"/>
          <w:sz w:val="20"/>
          <w:szCs w:val="20"/>
        </w:rPr>
      </w:pPr>
    </w:p>
    <w:p w:rsidR="00B44B61" w:rsidP="0DDD6A69" w:rsidRDefault="00B44B61" w14:paraId="5FB2ACD0" w14:textId="07E1AB01">
      <w:pPr>
        <w:pStyle w:val="paragraph"/>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sz w:val="20"/>
          <w:szCs w:val="20"/>
          <w:lang w:val="en-US"/>
        </w:rPr>
        <w:t>Hard to place children who fall under the Nottinghamshire Fair Access Protocol include: </w:t>
      </w:r>
      <w:r w:rsidRPr="0DDD6A69">
        <w:rPr>
          <w:rStyle w:val="eop"/>
          <w:rFonts w:ascii="Arial" w:hAnsi="Arial" w:eastAsia="Arial" w:cs="Arial"/>
          <w:sz w:val="20"/>
          <w:szCs w:val="20"/>
        </w:rPr>
        <w:t> </w:t>
      </w:r>
    </w:p>
    <w:p w:rsidR="00B44B61" w:rsidP="0DDD6A69" w:rsidRDefault="00B44B61" w14:paraId="649CA298" w14:textId="77777777">
      <w:pPr>
        <w:pStyle w:val="paragraph"/>
        <w:numPr>
          <w:ilvl w:val="0"/>
          <w:numId w:val="30"/>
        </w:numPr>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sz w:val="20"/>
          <w:szCs w:val="20"/>
          <w:lang w:val="en-US"/>
        </w:rPr>
        <w:t>Children from the criminal justice system or Pupil Referral Units who need to be reinstated or reintegrated into mainstream education. </w:t>
      </w:r>
      <w:r w:rsidRPr="0DDD6A69">
        <w:rPr>
          <w:rStyle w:val="eop"/>
          <w:rFonts w:ascii="Arial" w:hAnsi="Arial" w:eastAsia="Arial" w:cs="Arial"/>
          <w:sz w:val="20"/>
          <w:szCs w:val="20"/>
        </w:rPr>
        <w:t> </w:t>
      </w:r>
    </w:p>
    <w:p w:rsidR="00B44B61" w:rsidP="0DDD6A69" w:rsidRDefault="00B44B61" w14:paraId="681684CC" w14:textId="77777777">
      <w:pPr>
        <w:pStyle w:val="paragraph"/>
        <w:numPr>
          <w:ilvl w:val="0"/>
          <w:numId w:val="30"/>
        </w:numPr>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sz w:val="20"/>
          <w:szCs w:val="20"/>
          <w:lang w:val="en-US"/>
        </w:rPr>
        <w:t>Children who have been out of education for two months or more; </w:t>
      </w:r>
      <w:r w:rsidRPr="0DDD6A69">
        <w:rPr>
          <w:rStyle w:val="eop"/>
          <w:rFonts w:ascii="Arial" w:hAnsi="Arial" w:eastAsia="Arial" w:cs="Arial"/>
          <w:sz w:val="20"/>
          <w:szCs w:val="20"/>
        </w:rPr>
        <w:t> </w:t>
      </w:r>
    </w:p>
    <w:p w:rsidR="00B44B61" w:rsidP="0DDD6A69" w:rsidRDefault="00B44B61" w14:paraId="42F16F4F" w14:textId="77777777">
      <w:pPr>
        <w:pStyle w:val="paragraph"/>
        <w:numPr>
          <w:ilvl w:val="0"/>
          <w:numId w:val="30"/>
        </w:numPr>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sz w:val="20"/>
          <w:szCs w:val="20"/>
          <w:lang w:val="en-US"/>
        </w:rPr>
        <w:t>Children of Gypsies, Roma, Travellers, refugees and asylum seekers; </w:t>
      </w:r>
      <w:r w:rsidRPr="0DDD6A69">
        <w:rPr>
          <w:rStyle w:val="eop"/>
          <w:rFonts w:ascii="Arial" w:hAnsi="Arial" w:eastAsia="Arial" w:cs="Arial"/>
          <w:sz w:val="20"/>
          <w:szCs w:val="20"/>
        </w:rPr>
        <w:t> </w:t>
      </w:r>
    </w:p>
    <w:p w:rsidR="00B44B61" w:rsidP="0DDD6A69" w:rsidRDefault="00B44B61" w14:paraId="43480470" w14:textId="77777777">
      <w:pPr>
        <w:pStyle w:val="paragraph"/>
        <w:numPr>
          <w:ilvl w:val="0"/>
          <w:numId w:val="30"/>
        </w:numPr>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sz w:val="20"/>
          <w:szCs w:val="20"/>
          <w:lang w:val="en-US"/>
        </w:rPr>
        <w:t>Children who are homeless; </w:t>
      </w:r>
      <w:r w:rsidRPr="0DDD6A69">
        <w:rPr>
          <w:rStyle w:val="eop"/>
          <w:rFonts w:ascii="Arial" w:hAnsi="Arial" w:eastAsia="Arial" w:cs="Arial"/>
          <w:sz w:val="20"/>
          <w:szCs w:val="20"/>
        </w:rPr>
        <w:t> </w:t>
      </w:r>
    </w:p>
    <w:p w:rsidR="00B44B61" w:rsidP="0DDD6A69" w:rsidRDefault="00B44B61" w14:paraId="3CDF1541" w14:textId="77777777">
      <w:pPr>
        <w:pStyle w:val="paragraph"/>
        <w:numPr>
          <w:ilvl w:val="0"/>
          <w:numId w:val="30"/>
        </w:numPr>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sz w:val="20"/>
          <w:szCs w:val="20"/>
          <w:lang w:val="en-US"/>
        </w:rPr>
        <w:t>Children with unsupportive family backgrounds for whom a place has not been sought; </w:t>
      </w:r>
      <w:r w:rsidRPr="0DDD6A69">
        <w:rPr>
          <w:rStyle w:val="eop"/>
          <w:rFonts w:ascii="Arial" w:hAnsi="Arial" w:eastAsia="Arial" w:cs="Arial"/>
          <w:sz w:val="20"/>
          <w:szCs w:val="20"/>
        </w:rPr>
        <w:t> </w:t>
      </w:r>
    </w:p>
    <w:p w:rsidR="00B44B61" w:rsidP="0DDD6A69" w:rsidRDefault="00B44B61" w14:paraId="553F2CEA" w14:textId="77777777">
      <w:pPr>
        <w:pStyle w:val="paragraph"/>
        <w:numPr>
          <w:ilvl w:val="0"/>
          <w:numId w:val="30"/>
        </w:numPr>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sz w:val="20"/>
          <w:szCs w:val="20"/>
          <w:lang w:val="en-US"/>
        </w:rPr>
        <w:t>Children who are carers; </w:t>
      </w:r>
      <w:r w:rsidRPr="0DDD6A69">
        <w:rPr>
          <w:rStyle w:val="eop"/>
          <w:rFonts w:ascii="Arial" w:hAnsi="Arial" w:eastAsia="Arial" w:cs="Arial"/>
          <w:sz w:val="20"/>
          <w:szCs w:val="20"/>
        </w:rPr>
        <w:t> </w:t>
      </w:r>
    </w:p>
    <w:p w:rsidR="00B44B61" w:rsidP="0DDD6A69" w:rsidRDefault="00B44B61" w14:paraId="73AADFBA" w14:textId="77777777">
      <w:pPr>
        <w:pStyle w:val="paragraph"/>
        <w:numPr>
          <w:ilvl w:val="0"/>
          <w:numId w:val="30"/>
        </w:numPr>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sz w:val="20"/>
          <w:szCs w:val="20"/>
          <w:lang w:val="en-US"/>
        </w:rPr>
        <w:t>Children with special educational needs, disabilities, or medical conditions (but without an Educational Health Care Plan).</w:t>
      </w:r>
      <w:r w:rsidRPr="0DDD6A69">
        <w:rPr>
          <w:rStyle w:val="eop"/>
          <w:rFonts w:ascii="Arial" w:hAnsi="Arial" w:eastAsia="Arial" w:cs="Arial"/>
          <w:sz w:val="20"/>
          <w:szCs w:val="20"/>
        </w:rPr>
        <w:t> </w:t>
      </w:r>
    </w:p>
    <w:p w:rsidR="00B44B61" w:rsidP="0DDD6A69" w:rsidRDefault="00B44B61" w14:paraId="7D55D0C9" w14:textId="77777777">
      <w:pPr>
        <w:pStyle w:val="paragraph"/>
        <w:spacing w:before="0" w:beforeAutospacing="0" w:after="0" w:afterAutospacing="0"/>
        <w:textAlignment w:val="baseline"/>
        <w:rPr>
          <w:rFonts w:ascii="Arial" w:hAnsi="Arial" w:eastAsia="Arial" w:cs="Arial"/>
          <w:sz w:val="20"/>
          <w:szCs w:val="20"/>
        </w:rPr>
      </w:pPr>
      <w:r w:rsidRPr="0DDD6A69">
        <w:rPr>
          <w:rStyle w:val="eop"/>
          <w:rFonts w:ascii="Arial" w:hAnsi="Arial" w:eastAsia="Arial" w:cs="Arial"/>
          <w:sz w:val="20"/>
          <w:szCs w:val="20"/>
        </w:rPr>
        <w:t> </w:t>
      </w:r>
    </w:p>
    <w:p w:rsidRPr="006F0D65" w:rsidR="00B44B61" w:rsidP="0DDD6A69" w:rsidRDefault="00B44B61" w14:paraId="6037B6B7" w14:textId="77777777">
      <w:pPr>
        <w:pStyle w:val="paragraph"/>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b/>
          <w:bCs/>
          <w:color w:val="000000" w:themeColor="text1"/>
          <w:sz w:val="20"/>
          <w:szCs w:val="20"/>
          <w:lang w:val="en-US"/>
        </w:rPr>
        <w:t>How does the school support pupils with disabilities?</w:t>
      </w:r>
      <w:r w:rsidRPr="0DDD6A69">
        <w:rPr>
          <w:rStyle w:val="eop"/>
          <w:rFonts w:ascii="Arial" w:hAnsi="Arial" w:eastAsia="Arial" w:cs="Arial"/>
          <w:color w:val="000000" w:themeColor="text1"/>
          <w:sz w:val="20"/>
          <w:szCs w:val="20"/>
        </w:rPr>
        <w:t> </w:t>
      </w:r>
    </w:p>
    <w:p w:rsidR="00B44B61" w:rsidP="0DDD6A69" w:rsidRDefault="00B44B61" w14:paraId="54696285" w14:textId="77777777">
      <w:pPr>
        <w:pStyle w:val="paragraph"/>
        <w:spacing w:before="0" w:beforeAutospacing="0" w:after="0" w:afterAutospacing="0"/>
        <w:textAlignment w:val="baseline"/>
        <w:rPr>
          <w:rStyle w:val="eop"/>
          <w:rFonts w:ascii="Arial" w:hAnsi="Arial" w:eastAsia="Arial" w:cs="Arial"/>
          <w:sz w:val="20"/>
          <w:szCs w:val="20"/>
        </w:rPr>
      </w:pPr>
      <w:r w:rsidRPr="0DDD6A69">
        <w:rPr>
          <w:rStyle w:val="normaltextrun"/>
          <w:rFonts w:ascii="Arial" w:hAnsi="Arial" w:eastAsia="Arial" w:cs="Arial"/>
          <w:sz w:val="20"/>
          <w:szCs w:val="20"/>
          <w:lang w:val="en-US"/>
        </w:rPr>
        <w:t>The Academy supports pupils with disabilities by initially gaining detailed information from parents, carers, previous setting and other professionals.  If necessary a Health Care Plan will be put in place by the Student Health Co-ordinator after gaining all relevant information.</w:t>
      </w:r>
      <w:r w:rsidRPr="0DDD6A69">
        <w:rPr>
          <w:rStyle w:val="eop"/>
          <w:rFonts w:ascii="Arial" w:hAnsi="Arial" w:eastAsia="Arial" w:cs="Arial"/>
          <w:sz w:val="20"/>
          <w:szCs w:val="20"/>
        </w:rPr>
        <w:t> </w:t>
      </w:r>
    </w:p>
    <w:p w:rsidR="00A402EB" w:rsidP="0DDD6A69" w:rsidRDefault="00A402EB" w14:paraId="44B7B3CF" w14:textId="77777777">
      <w:pPr>
        <w:pStyle w:val="paragraph"/>
        <w:spacing w:before="0" w:beforeAutospacing="0" w:after="0" w:afterAutospacing="0"/>
        <w:textAlignment w:val="baseline"/>
        <w:rPr>
          <w:rFonts w:ascii="Arial" w:hAnsi="Arial" w:eastAsia="Arial" w:cs="Arial"/>
          <w:sz w:val="20"/>
          <w:szCs w:val="20"/>
        </w:rPr>
      </w:pPr>
    </w:p>
    <w:p w:rsidR="00B44B61" w:rsidP="0DDD6A69" w:rsidRDefault="00B44B61" w14:paraId="69F57290" w14:textId="77777777">
      <w:pPr>
        <w:pStyle w:val="paragraph"/>
        <w:numPr>
          <w:ilvl w:val="0"/>
          <w:numId w:val="31"/>
        </w:numPr>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sz w:val="20"/>
          <w:szCs w:val="20"/>
          <w:lang w:val="en-US"/>
        </w:rPr>
        <w:t>Meetings are held prior to admission to formulate a Health Care plan, where necessary, and gain information to be disseminated to staff.  </w:t>
      </w:r>
      <w:r w:rsidRPr="0DDD6A69">
        <w:rPr>
          <w:rStyle w:val="eop"/>
          <w:rFonts w:ascii="Arial" w:hAnsi="Arial" w:eastAsia="Arial" w:cs="Arial"/>
          <w:sz w:val="20"/>
          <w:szCs w:val="20"/>
        </w:rPr>
        <w:t> </w:t>
      </w:r>
    </w:p>
    <w:p w:rsidR="00B44B61" w:rsidP="0DDD6A69" w:rsidRDefault="00B44B61" w14:paraId="0838EDE2" w14:textId="77777777">
      <w:pPr>
        <w:pStyle w:val="paragraph"/>
        <w:numPr>
          <w:ilvl w:val="0"/>
          <w:numId w:val="31"/>
        </w:numPr>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sz w:val="20"/>
          <w:szCs w:val="20"/>
          <w:lang w:val="en-US"/>
        </w:rPr>
        <w:t>Director of SEND liaises with staff to ensure that disabled students have equitable access to non-disabled students in both curriculum and enrichment</w:t>
      </w:r>
      <w:r w:rsidRPr="0DDD6A69">
        <w:rPr>
          <w:rStyle w:val="eop"/>
          <w:rFonts w:ascii="Arial" w:hAnsi="Arial" w:eastAsia="Arial" w:cs="Arial"/>
          <w:sz w:val="20"/>
          <w:szCs w:val="20"/>
        </w:rPr>
        <w:t> </w:t>
      </w:r>
    </w:p>
    <w:p w:rsidR="00B44B61" w:rsidP="0DDD6A69" w:rsidRDefault="00B44B61" w14:paraId="0B0ABC57" w14:textId="77777777">
      <w:pPr>
        <w:pStyle w:val="paragraph"/>
        <w:numPr>
          <w:ilvl w:val="0"/>
          <w:numId w:val="31"/>
        </w:numPr>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sz w:val="20"/>
          <w:szCs w:val="20"/>
          <w:lang w:val="en-US"/>
        </w:rPr>
        <w:t>The school has lift facilities to ensure access to both floors, disabled toilets, specialist seating where advised by PDSS, assistive technology where necessary and appropriate</w:t>
      </w:r>
      <w:r w:rsidRPr="0DDD6A69">
        <w:rPr>
          <w:rStyle w:val="eop"/>
          <w:rFonts w:ascii="Arial" w:hAnsi="Arial" w:eastAsia="Arial" w:cs="Arial"/>
          <w:sz w:val="20"/>
          <w:szCs w:val="20"/>
        </w:rPr>
        <w:t> </w:t>
      </w:r>
    </w:p>
    <w:p w:rsidR="00B44B61" w:rsidP="0DDD6A69" w:rsidRDefault="00B44B61" w14:paraId="35E802CA" w14:textId="77777777">
      <w:pPr>
        <w:pStyle w:val="paragraph"/>
        <w:numPr>
          <w:ilvl w:val="0"/>
          <w:numId w:val="31"/>
        </w:numPr>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sz w:val="20"/>
          <w:szCs w:val="20"/>
          <w:lang w:val="en-US"/>
        </w:rPr>
        <w:t>The school’s accessibility plan can be found on the school website alongside other school policies</w:t>
      </w:r>
      <w:r w:rsidRPr="0DDD6A69">
        <w:rPr>
          <w:rStyle w:val="eop"/>
          <w:rFonts w:ascii="Arial" w:hAnsi="Arial" w:eastAsia="Arial" w:cs="Arial"/>
          <w:sz w:val="20"/>
          <w:szCs w:val="20"/>
        </w:rPr>
        <w:t> </w:t>
      </w:r>
    </w:p>
    <w:p w:rsidR="00B44B61" w:rsidP="0DDD6A69" w:rsidRDefault="00B44B61" w14:paraId="20BFC72B" w14:textId="77777777">
      <w:pPr>
        <w:pStyle w:val="paragraph"/>
        <w:spacing w:before="0" w:beforeAutospacing="0" w:after="0" w:afterAutospacing="0"/>
        <w:textAlignment w:val="baseline"/>
        <w:rPr>
          <w:rFonts w:ascii="Arial" w:hAnsi="Arial" w:eastAsia="Arial" w:cs="Arial"/>
          <w:sz w:val="20"/>
          <w:szCs w:val="20"/>
        </w:rPr>
      </w:pPr>
      <w:r w:rsidRPr="0DDD6A69">
        <w:rPr>
          <w:rStyle w:val="eop"/>
          <w:rFonts w:ascii="Arial" w:hAnsi="Arial" w:eastAsia="Arial" w:cs="Arial"/>
          <w:sz w:val="20"/>
          <w:szCs w:val="20"/>
        </w:rPr>
        <w:t> </w:t>
      </w:r>
    </w:p>
    <w:p w:rsidRPr="000B733F" w:rsidR="00B44B61" w:rsidP="0DDD6A69" w:rsidRDefault="00B44B61" w14:paraId="7848708B" w14:textId="77777777">
      <w:pPr>
        <w:pStyle w:val="paragraph"/>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b/>
          <w:bCs/>
          <w:sz w:val="20"/>
          <w:szCs w:val="20"/>
        </w:rPr>
        <w:t>How does the Academy support pupils moving between phases and preparing for adulthood?</w:t>
      </w:r>
      <w:r w:rsidRPr="0DDD6A69">
        <w:rPr>
          <w:rStyle w:val="eop"/>
          <w:rFonts w:ascii="Arial" w:hAnsi="Arial" w:eastAsia="Arial" w:cs="Arial"/>
          <w:sz w:val="20"/>
          <w:szCs w:val="20"/>
        </w:rPr>
        <w:t> </w:t>
      </w:r>
    </w:p>
    <w:p w:rsidR="00B44B61" w:rsidP="0DDD6A69" w:rsidRDefault="00B44B61" w14:paraId="0E127FFB" w14:textId="77777777">
      <w:pPr>
        <w:pStyle w:val="paragraph"/>
        <w:spacing w:before="0" w:beforeAutospacing="0" w:after="0" w:afterAutospacing="0"/>
        <w:textAlignment w:val="baseline"/>
        <w:rPr>
          <w:rStyle w:val="eop"/>
          <w:rFonts w:ascii="Arial" w:hAnsi="Arial" w:eastAsia="Arial" w:cs="Arial"/>
          <w:sz w:val="20"/>
          <w:szCs w:val="20"/>
        </w:rPr>
      </w:pPr>
      <w:r w:rsidRPr="0DDD6A69">
        <w:rPr>
          <w:rStyle w:val="normaltextrun"/>
          <w:rFonts w:ascii="Arial" w:hAnsi="Arial" w:eastAsia="Arial" w:cs="Arial"/>
          <w:sz w:val="20"/>
          <w:szCs w:val="20"/>
        </w:rPr>
        <w:t>To facilitate the smooth transition for students with support needs both from feeder and non-feeder schools, there will also be, prior to admission: </w:t>
      </w:r>
      <w:r w:rsidRPr="0DDD6A69">
        <w:rPr>
          <w:rStyle w:val="eop"/>
          <w:rFonts w:ascii="Arial" w:hAnsi="Arial" w:eastAsia="Arial" w:cs="Arial"/>
          <w:sz w:val="20"/>
          <w:szCs w:val="20"/>
        </w:rPr>
        <w:t> </w:t>
      </w:r>
    </w:p>
    <w:p w:rsidR="000B733F" w:rsidP="0DDD6A69" w:rsidRDefault="000B733F" w14:paraId="110D96CB" w14:textId="77777777">
      <w:pPr>
        <w:pStyle w:val="paragraph"/>
        <w:spacing w:before="0" w:beforeAutospacing="0" w:after="0" w:afterAutospacing="0"/>
        <w:textAlignment w:val="baseline"/>
        <w:rPr>
          <w:rFonts w:ascii="Arial" w:hAnsi="Arial" w:eastAsia="Arial" w:cs="Arial"/>
          <w:sz w:val="20"/>
          <w:szCs w:val="20"/>
        </w:rPr>
      </w:pPr>
    </w:p>
    <w:p w:rsidR="00B44B61" w:rsidP="0DDD6A69" w:rsidRDefault="00B44B61" w14:paraId="76C480D8" w14:textId="77777777">
      <w:pPr>
        <w:pStyle w:val="paragraph"/>
        <w:numPr>
          <w:ilvl w:val="0"/>
          <w:numId w:val="32"/>
        </w:numPr>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sz w:val="20"/>
          <w:szCs w:val="20"/>
        </w:rPr>
        <w:t>The attendance of a representative of the academy at Year 6 Annual Reviews for pupils with an Education Health Care Plan, where possible </w:t>
      </w:r>
      <w:r w:rsidRPr="0DDD6A69">
        <w:rPr>
          <w:rStyle w:val="eop"/>
          <w:rFonts w:ascii="Arial" w:hAnsi="Arial" w:eastAsia="Arial" w:cs="Arial"/>
          <w:sz w:val="20"/>
          <w:szCs w:val="20"/>
        </w:rPr>
        <w:t> </w:t>
      </w:r>
    </w:p>
    <w:p w:rsidR="00B44B61" w:rsidP="0DDD6A69" w:rsidRDefault="00B44B61" w14:paraId="6B8FD54D" w14:textId="77777777">
      <w:pPr>
        <w:pStyle w:val="paragraph"/>
        <w:numPr>
          <w:ilvl w:val="0"/>
          <w:numId w:val="32"/>
        </w:numPr>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sz w:val="20"/>
          <w:szCs w:val="20"/>
        </w:rPr>
        <w:t>A transition programme co-ordinated by the Assistant Principal in charge of Transition </w:t>
      </w:r>
      <w:r w:rsidRPr="0DDD6A69">
        <w:rPr>
          <w:rStyle w:val="eop"/>
          <w:rFonts w:ascii="Arial" w:hAnsi="Arial" w:eastAsia="Arial" w:cs="Arial"/>
          <w:sz w:val="20"/>
          <w:szCs w:val="20"/>
        </w:rPr>
        <w:t> </w:t>
      </w:r>
    </w:p>
    <w:p w:rsidR="00B44B61" w:rsidP="0DDD6A69" w:rsidRDefault="00B44B61" w14:paraId="07F6EE7A" w14:textId="77777777">
      <w:pPr>
        <w:pStyle w:val="paragraph"/>
        <w:numPr>
          <w:ilvl w:val="0"/>
          <w:numId w:val="32"/>
        </w:numPr>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sz w:val="20"/>
          <w:szCs w:val="20"/>
        </w:rPr>
        <w:t>Visits to primary schools by a member of Learning Support staff to gather information and observe students in their familiar environment</w:t>
      </w:r>
      <w:r w:rsidRPr="0DDD6A69">
        <w:rPr>
          <w:rStyle w:val="eop"/>
          <w:rFonts w:ascii="Arial" w:hAnsi="Arial" w:eastAsia="Arial" w:cs="Arial"/>
          <w:sz w:val="20"/>
          <w:szCs w:val="20"/>
        </w:rPr>
        <w:t> </w:t>
      </w:r>
    </w:p>
    <w:p w:rsidR="00B44B61" w:rsidP="0DDD6A69" w:rsidRDefault="00B44B61" w14:paraId="27276968" w14:textId="77777777">
      <w:pPr>
        <w:pStyle w:val="paragraph"/>
        <w:numPr>
          <w:ilvl w:val="0"/>
          <w:numId w:val="32"/>
        </w:numPr>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sz w:val="20"/>
          <w:szCs w:val="20"/>
        </w:rPr>
        <w:t>The gathering of additional relevant information from the partner schools </w:t>
      </w:r>
      <w:r w:rsidRPr="0DDD6A69">
        <w:rPr>
          <w:rStyle w:val="eop"/>
          <w:rFonts w:ascii="Arial" w:hAnsi="Arial" w:eastAsia="Arial" w:cs="Arial"/>
          <w:sz w:val="20"/>
          <w:szCs w:val="20"/>
        </w:rPr>
        <w:t> </w:t>
      </w:r>
    </w:p>
    <w:p w:rsidR="00B44B61" w:rsidP="0DDD6A69" w:rsidRDefault="00B44B61" w14:paraId="2E037F44" w14:textId="77777777">
      <w:pPr>
        <w:pStyle w:val="paragraph"/>
        <w:numPr>
          <w:ilvl w:val="0"/>
          <w:numId w:val="32"/>
        </w:numPr>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sz w:val="20"/>
          <w:szCs w:val="20"/>
        </w:rPr>
        <w:t>The making of appropriate transition arrangements with regard to the transition plan put into place in Year 6, including a summer school </w:t>
      </w:r>
      <w:r w:rsidRPr="0DDD6A69">
        <w:rPr>
          <w:rStyle w:val="eop"/>
          <w:rFonts w:ascii="Arial" w:hAnsi="Arial" w:eastAsia="Arial" w:cs="Arial"/>
          <w:sz w:val="20"/>
          <w:szCs w:val="20"/>
        </w:rPr>
        <w:t> </w:t>
      </w:r>
    </w:p>
    <w:p w:rsidR="00B44B61" w:rsidP="0DDD6A69" w:rsidRDefault="00B44B61" w14:paraId="57362E4A" w14:textId="77777777">
      <w:pPr>
        <w:pStyle w:val="paragraph"/>
        <w:numPr>
          <w:ilvl w:val="0"/>
          <w:numId w:val="32"/>
        </w:numPr>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sz w:val="20"/>
          <w:szCs w:val="20"/>
        </w:rPr>
        <w:t>A timetable for transition planning for all students with SEND </w:t>
      </w:r>
      <w:r w:rsidRPr="0DDD6A69">
        <w:rPr>
          <w:rStyle w:val="eop"/>
          <w:rFonts w:ascii="Arial" w:hAnsi="Arial" w:eastAsia="Arial" w:cs="Arial"/>
          <w:sz w:val="20"/>
          <w:szCs w:val="20"/>
        </w:rPr>
        <w:t> </w:t>
      </w:r>
    </w:p>
    <w:p w:rsidR="00B44B61" w:rsidP="0DDD6A69" w:rsidRDefault="00B44B61" w14:paraId="549ABDE0" w14:textId="77777777">
      <w:pPr>
        <w:pStyle w:val="paragraph"/>
        <w:numPr>
          <w:ilvl w:val="0"/>
          <w:numId w:val="32"/>
        </w:numPr>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sz w:val="20"/>
          <w:szCs w:val="20"/>
        </w:rPr>
        <w:t>In the summer term there is a ‘New Intake Evening’ where prospective pupils meet their tutor. Pupils with special educational needs, together with their parents/carers, are also invited to talk to the Learning Support staff about the provision for pupils with SEND. There are extra visits for some pupils to ensure a smooth transition. </w:t>
      </w:r>
      <w:r w:rsidRPr="0DDD6A69">
        <w:rPr>
          <w:rStyle w:val="eop"/>
          <w:rFonts w:ascii="Arial" w:hAnsi="Arial" w:eastAsia="Arial" w:cs="Arial"/>
          <w:sz w:val="20"/>
          <w:szCs w:val="20"/>
        </w:rPr>
        <w:t> </w:t>
      </w:r>
    </w:p>
    <w:p w:rsidR="00B44B61" w:rsidP="0DDD6A69" w:rsidRDefault="00B44B61" w14:paraId="4F7310EB" w14:textId="77777777">
      <w:pPr>
        <w:pStyle w:val="paragraph"/>
        <w:numPr>
          <w:ilvl w:val="0"/>
          <w:numId w:val="32"/>
        </w:numPr>
        <w:spacing w:before="0" w:beforeAutospacing="0" w:after="0" w:afterAutospacing="0"/>
        <w:textAlignment w:val="baseline"/>
        <w:rPr>
          <w:rStyle w:val="eop"/>
          <w:rFonts w:ascii="Arial" w:hAnsi="Arial" w:eastAsia="Arial" w:cs="Arial"/>
          <w:sz w:val="20"/>
          <w:szCs w:val="20"/>
        </w:rPr>
      </w:pPr>
      <w:r w:rsidRPr="0DDD6A69">
        <w:rPr>
          <w:rStyle w:val="normaltextrun"/>
          <w:rFonts w:ascii="Arial" w:hAnsi="Arial" w:eastAsia="Arial" w:cs="Arial"/>
          <w:sz w:val="20"/>
          <w:szCs w:val="20"/>
        </w:rPr>
        <w:t>Staff training may also have taken place where pupils with high level needs are to be admitted.</w:t>
      </w:r>
      <w:r w:rsidRPr="0DDD6A69">
        <w:rPr>
          <w:rStyle w:val="eop"/>
          <w:rFonts w:ascii="Arial" w:hAnsi="Arial" w:eastAsia="Arial" w:cs="Arial"/>
          <w:sz w:val="20"/>
          <w:szCs w:val="20"/>
        </w:rPr>
        <w:t> </w:t>
      </w:r>
    </w:p>
    <w:p w:rsidR="00EF3CAD" w:rsidP="0DDD6A69" w:rsidRDefault="00EF3CAD" w14:paraId="6DBBEF64" w14:textId="77777777">
      <w:pPr>
        <w:pStyle w:val="paragraph"/>
        <w:spacing w:before="0" w:beforeAutospacing="0" w:after="0" w:afterAutospacing="0"/>
        <w:ind w:left="720"/>
        <w:textAlignment w:val="baseline"/>
        <w:rPr>
          <w:rFonts w:ascii="Arial" w:hAnsi="Arial" w:eastAsia="Arial" w:cs="Arial"/>
          <w:sz w:val="20"/>
          <w:szCs w:val="20"/>
        </w:rPr>
      </w:pPr>
    </w:p>
    <w:p w:rsidR="00B44B61" w:rsidP="0DDD6A69" w:rsidRDefault="00B44B61" w14:paraId="0C5CD959" w14:textId="77777777">
      <w:pPr>
        <w:pStyle w:val="paragraph"/>
        <w:spacing w:before="0" w:beforeAutospacing="0" w:after="0" w:afterAutospacing="0"/>
        <w:textAlignment w:val="baseline"/>
        <w:rPr>
          <w:rStyle w:val="eop"/>
          <w:rFonts w:ascii="Arial" w:hAnsi="Arial" w:eastAsia="Arial" w:cs="Arial"/>
          <w:sz w:val="20"/>
          <w:szCs w:val="20"/>
        </w:rPr>
      </w:pPr>
      <w:r w:rsidRPr="0DDD6A69">
        <w:rPr>
          <w:rStyle w:val="normaltextrun"/>
          <w:rFonts w:ascii="Arial" w:hAnsi="Arial" w:eastAsia="Arial" w:cs="Arial"/>
          <w:sz w:val="20"/>
          <w:szCs w:val="20"/>
        </w:rPr>
        <w:lastRenderedPageBreak/>
        <w:t>Pupils with special educational needs admitted to school, at times other than year 7 transitions, are carefully assessed as soon as possible following their admission, to ensure their needs are met. </w:t>
      </w:r>
      <w:r w:rsidRPr="0DDD6A69">
        <w:rPr>
          <w:rStyle w:val="eop"/>
          <w:rFonts w:ascii="Arial" w:hAnsi="Arial" w:eastAsia="Arial" w:cs="Arial"/>
          <w:sz w:val="20"/>
          <w:szCs w:val="20"/>
        </w:rPr>
        <w:t> </w:t>
      </w:r>
    </w:p>
    <w:p w:rsidR="00EF3CAD" w:rsidP="0DDD6A69" w:rsidRDefault="00EF3CAD" w14:paraId="506597D0" w14:textId="77777777">
      <w:pPr>
        <w:pStyle w:val="paragraph"/>
        <w:spacing w:before="0" w:beforeAutospacing="0" w:after="0" w:afterAutospacing="0"/>
        <w:textAlignment w:val="baseline"/>
        <w:rPr>
          <w:rFonts w:ascii="Arial" w:hAnsi="Arial" w:eastAsia="Arial" w:cs="Arial"/>
          <w:sz w:val="20"/>
          <w:szCs w:val="20"/>
        </w:rPr>
      </w:pPr>
    </w:p>
    <w:p w:rsidR="00B44B61" w:rsidP="0DDD6A69" w:rsidRDefault="00B44B61" w14:paraId="610AD3DE" w14:textId="4B596B93">
      <w:pPr>
        <w:pStyle w:val="paragraph"/>
        <w:spacing w:before="0" w:beforeAutospacing="0" w:after="0" w:afterAutospacing="0"/>
        <w:textAlignment w:val="baseline"/>
        <w:rPr>
          <w:rStyle w:val="eop"/>
          <w:rFonts w:ascii="Arial" w:hAnsi="Arial" w:eastAsia="Arial" w:cs="Arial"/>
          <w:sz w:val="20"/>
          <w:szCs w:val="20"/>
        </w:rPr>
      </w:pPr>
      <w:r w:rsidRPr="0DDD6A69">
        <w:rPr>
          <w:rStyle w:val="normaltextrun"/>
          <w:rFonts w:ascii="Arial" w:hAnsi="Arial" w:eastAsia="Arial" w:cs="Arial"/>
          <w:sz w:val="20"/>
          <w:szCs w:val="20"/>
        </w:rPr>
        <w:t xml:space="preserve">The Elizabethan Academy aims to support transition at each stage from Year 7 to 13. Pupils’ individual needs are planned for and supported using transition plans in Year </w:t>
      </w:r>
      <w:r w:rsidRPr="0DDD6A69" w:rsidR="03E5B213">
        <w:rPr>
          <w:rStyle w:val="normaltextrun"/>
          <w:rFonts w:ascii="Arial" w:hAnsi="Arial" w:eastAsia="Arial" w:cs="Arial"/>
          <w:sz w:val="20"/>
          <w:szCs w:val="20"/>
        </w:rPr>
        <w:t>9</w:t>
      </w:r>
      <w:r w:rsidRPr="0DDD6A69">
        <w:rPr>
          <w:rStyle w:val="normaltextrun"/>
          <w:rFonts w:ascii="Arial" w:hAnsi="Arial" w:eastAsia="Arial" w:cs="Arial"/>
          <w:sz w:val="20"/>
          <w:szCs w:val="20"/>
        </w:rPr>
        <w:t xml:space="preserve"> and Year 11. All pupils with SEND are supported to ensure transition between educational phases is well planned and that provision is in place to aid this process. Information regarding the additional needs of any pupil is used to plan provision and support a smooth transition. This includes transition to and from The Elizabethan Academy. </w:t>
      </w:r>
      <w:r w:rsidRPr="0DDD6A69">
        <w:rPr>
          <w:rStyle w:val="eop"/>
          <w:rFonts w:ascii="Arial" w:hAnsi="Arial" w:eastAsia="Arial" w:cs="Arial"/>
          <w:sz w:val="20"/>
          <w:szCs w:val="20"/>
        </w:rPr>
        <w:t> </w:t>
      </w:r>
    </w:p>
    <w:p w:rsidR="0040268F" w:rsidP="0DDD6A69" w:rsidRDefault="0040268F" w14:paraId="37D158E7" w14:textId="77777777">
      <w:pPr>
        <w:pStyle w:val="paragraph"/>
        <w:spacing w:before="0" w:beforeAutospacing="0" w:after="0" w:afterAutospacing="0"/>
        <w:textAlignment w:val="baseline"/>
        <w:rPr>
          <w:rFonts w:ascii="Arial" w:hAnsi="Arial" w:eastAsia="Arial" w:cs="Arial"/>
          <w:sz w:val="20"/>
          <w:szCs w:val="20"/>
        </w:rPr>
      </w:pPr>
    </w:p>
    <w:p w:rsidR="00B44B61" w:rsidP="0DDD6A69" w:rsidRDefault="00B44B61" w14:paraId="776ECFC0" w14:textId="77777777">
      <w:pPr>
        <w:pStyle w:val="paragraph"/>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sz w:val="20"/>
          <w:szCs w:val="20"/>
        </w:rPr>
        <w:t>All pupils receive Information, Advice and guidance on Post 16 options and some SEND pupils are escorted on visits to local colleges and Post 16 centres.   Students with EHCP’s have a transition review early in year 11 or year 13 to ensure that future pathways are discussed and examined in detail, with next phase setting invited to the review.</w:t>
      </w:r>
      <w:r w:rsidRPr="0DDD6A69">
        <w:rPr>
          <w:rStyle w:val="eop"/>
          <w:rFonts w:ascii="Arial" w:hAnsi="Arial" w:eastAsia="Arial" w:cs="Arial"/>
          <w:sz w:val="20"/>
          <w:szCs w:val="20"/>
        </w:rPr>
        <w:t> </w:t>
      </w:r>
    </w:p>
    <w:p w:rsidR="00B44B61" w:rsidP="0DDD6A69" w:rsidRDefault="00B44B61" w14:paraId="7124EC5D" w14:textId="77777777">
      <w:pPr>
        <w:pStyle w:val="paragraph"/>
        <w:spacing w:before="0" w:beforeAutospacing="0" w:after="0" w:afterAutospacing="0"/>
        <w:textAlignment w:val="baseline"/>
        <w:rPr>
          <w:rFonts w:ascii="Arial" w:hAnsi="Arial" w:eastAsia="Arial" w:cs="Arial"/>
          <w:sz w:val="20"/>
          <w:szCs w:val="20"/>
        </w:rPr>
      </w:pPr>
      <w:r w:rsidRPr="0DDD6A69">
        <w:rPr>
          <w:rStyle w:val="eop"/>
          <w:rFonts w:ascii="Arial" w:hAnsi="Arial" w:eastAsia="Arial" w:cs="Arial"/>
          <w:sz w:val="20"/>
          <w:szCs w:val="20"/>
        </w:rPr>
        <w:t> </w:t>
      </w:r>
    </w:p>
    <w:p w:rsidRPr="0040268F" w:rsidR="00B44B61" w:rsidP="0DDD6A69" w:rsidRDefault="00B44B61" w14:paraId="308C901E" w14:textId="77777777">
      <w:pPr>
        <w:pStyle w:val="paragraph"/>
        <w:spacing w:before="0" w:beforeAutospacing="0" w:after="0" w:afterAutospacing="0"/>
        <w:textAlignment w:val="baseline"/>
        <w:rPr>
          <w:rStyle w:val="eop"/>
          <w:rFonts w:ascii="Arial" w:hAnsi="Arial" w:eastAsia="Arial" w:cs="Arial"/>
          <w:sz w:val="20"/>
          <w:szCs w:val="20"/>
        </w:rPr>
      </w:pPr>
      <w:r w:rsidRPr="0DDD6A69">
        <w:rPr>
          <w:rStyle w:val="normaltextrun"/>
          <w:rFonts w:ascii="Arial" w:hAnsi="Arial" w:eastAsia="Arial" w:cs="Arial"/>
          <w:b/>
          <w:bCs/>
          <w:sz w:val="20"/>
          <w:szCs w:val="20"/>
          <w:lang w:val="en-US"/>
        </w:rPr>
        <w:t>How does the Academy support students Mental Health and Social and Emotional Development?</w:t>
      </w:r>
      <w:r w:rsidRPr="0DDD6A69">
        <w:rPr>
          <w:rStyle w:val="eop"/>
          <w:rFonts w:ascii="Arial" w:hAnsi="Arial" w:eastAsia="Arial" w:cs="Arial"/>
          <w:sz w:val="20"/>
          <w:szCs w:val="20"/>
        </w:rPr>
        <w:t> </w:t>
      </w:r>
    </w:p>
    <w:p w:rsidR="0022259D" w:rsidP="0DDD6A69" w:rsidRDefault="0022259D" w14:paraId="3C471BBB" w14:textId="77777777">
      <w:pPr>
        <w:pStyle w:val="paragraph"/>
        <w:spacing w:before="0" w:beforeAutospacing="0" w:after="0" w:afterAutospacing="0"/>
        <w:textAlignment w:val="baseline"/>
        <w:rPr>
          <w:rFonts w:ascii="Arial" w:hAnsi="Arial" w:eastAsia="Arial" w:cs="Arial"/>
          <w:sz w:val="20"/>
          <w:szCs w:val="20"/>
        </w:rPr>
      </w:pPr>
    </w:p>
    <w:p w:rsidR="0022259D" w:rsidP="0DDD6A69" w:rsidRDefault="00B44B61" w14:paraId="016AD8E8" w14:textId="77777777">
      <w:pPr>
        <w:pStyle w:val="paragraph"/>
        <w:spacing w:before="0" w:beforeAutospacing="0" w:after="0" w:afterAutospacing="0"/>
        <w:textAlignment w:val="baseline"/>
        <w:rPr>
          <w:rStyle w:val="normaltextrun"/>
          <w:rFonts w:ascii="Arial" w:hAnsi="Arial" w:eastAsia="Arial" w:cs="Arial"/>
          <w:sz w:val="20"/>
          <w:szCs w:val="20"/>
          <w:lang w:val="en-US"/>
        </w:rPr>
      </w:pPr>
      <w:r w:rsidRPr="0DDD6A69">
        <w:rPr>
          <w:rStyle w:val="normaltextrun"/>
          <w:rFonts w:ascii="Arial" w:hAnsi="Arial" w:eastAsia="Arial" w:cs="Arial"/>
          <w:sz w:val="20"/>
          <w:szCs w:val="20"/>
          <w:lang w:val="en-US"/>
        </w:rPr>
        <w:t>The SEN and Pastoral teams work closely to support our students with Social and Emotional needs.  All students have access to speak with their Form Tutor, Senior Tutor, Head of House or a member of the Learning Support team if they have worries or concerns.  Some students will have dedicated time to see a member of staff on a daily basis.    </w:t>
      </w:r>
    </w:p>
    <w:p w:rsidR="00B44B61" w:rsidP="0DDD6A69" w:rsidRDefault="00B44B61" w14:paraId="1B818AC5" w14:textId="0EFFABB4">
      <w:pPr>
        <w:pStyle w:val="paragraph"/>
        <w:spacing w:before="0" w:beforeAutospacing="0" w:after="0" w:afterAutospacing="0"/>
        <w:textAlignment w:val="baseline"/>
        <w:rPr>
          <w:rFonts w:ascii="Arial" w:hAnsi="Arial" w:eastAsia="Arial" w:cs="Arial"/>
          <w:sz w:val="20"/>
          <w:szCs w:val="20"/>
        </w:rPr>
      </w:pPr>
      <w:r w:rsidRPr="0DDD6A69">
        <w:rPr>
          <w:rStyle w:val="eop"/>
          <w:rFonts w:ascii="Arial" w:hAnsi="Arial" w:eastAsia="Arial" w:cs="Arial"/>
          <w:sz w:val="20"/>
          <w:szCs w:val="20"/>
        </w:rPr>
        <w:t> </w:t>
      </w:r>
    </w:p>
    <w:p w:rsidR="00B44B61" w:rsidP="0DDD6A69" w:rsidRDefault="00B44B61" w14:paraId="53B56010" w14:textId="77777777">
      <w:pPr>
        <w:pStyle w:val="paragraph"/>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sz w:val="20"/>
          <w:szCs w:val="20"/>
          <w:lang w:val="en-US"/>
        </w:rPr>
        <w:t>We provide support for pupils to improve their emotional and social development in the following ways:</w:t>
      </w:r>
      <w:r w:rsidRPr="0DDD6A69">
        <w:rPr>
          <w:rStyle w:val="eop"/>
          <w:rFonts w:ascii="Arial" w:hAnsi="Arial" w:eastAsia="Arial" w:cs="Arial"/>
          <w:sz w:val="20"/>
          <w:szCs w:val="20"/>
        </w:rPr>
        <w:t> </w:t>
      </w:r>
    </w:p>
    <w:p w:rsidR="00B44B61" w:rsidP="0DDD6A69" w:rsidRDefault="00B44B61" w14:paraId="70331E00" w14:textId="5EE5B994">
      <w:pPr>
        <w:pStyle w:val="paragraph"/>
        <w:numPr>
          <w:ilvl w:val="0"/>
          <w:numId w:val="33"/>
        </w:numPr>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sz w:val="20"/>
          <w:szCs w:val="20"/>
          <w:lang w:val="en-US"/>
        </w:rPr>
        <w:t>Pupils with SEN</w:t>
      </w:r>
      <w:r w:rsidRPr="0DDD6A69" w:rsidR="0030032A">
        <w:rPr>
          <w:rStyle w:val="normaltextrun"/>
          <w:rFonts w:ascii="Arial" w:hAnsi="Arial" w:eastAsia="Arial" w:cs="Arial"/>
          <w:sz w:val="20"/>
          <w:szCs w:val="20"/>
          <w:lang w:val="en-US"/>
        </w:rPr>
        <w:t>D</w:t>
      </w:r>
      <w:r w:rsidRPr="0DDD6A69">
        <w:rPr>
          <w:rStyle w:val="normaltextrun"/>
          <w:rFonts w:ascii="Arial" w:hAnsi="Arial" w:eastAsia="Arial" w:cs="Arial"/>
          <w:sz w:val="20"/>
          <w:szCs w:val="20"/>
          <w:lang w:val="en-US"/>
        </w:rPr>
        <w:t xml:space="preserve"> are encouraged to be part of the school council </w:t>
      </w:r>
      <w:r w:rsidRPr="0DDD6A69">
        <w:rPr>
          <w:rStyle w:val="eop"/>
          <w:rFonts w:ascii="Arial" w:hAnsi="Arial" w:eastAsia="Arial" w:cs="Arial"/>
          <w:sz w:val="20"/>
          <w:szCs w:val="20"/>
        </w:rPr>
        <w:t> </w:t>
      </w:r>
    </w:p>
    <w:p w:rsidR="00B44B61" w:rsidP="0DDD6A69" w:rsidRDefault="00B44B61" w14:paraId="7412DE2F" w14:textId="77777777">
      <w:pPr>
        <w:pStyle w:val="paragraph"/>
        <w:numPr>
          <w:ilvl w:val="0"/>
          <w:numId w:val="33"/>
        </w:numPr>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sz w:val="20"/>
          <w:szCs w:val="20"/>
          <w:lang w:val="en-US"/>
        </w:rPr>
        <w:t>There is a whole school ethos, driven through pastoral assemblies, PSHE etc, to celebrate difference and inclusivity for all members of our school community including those that have SEND, and collaborative systems in place between Pastoral and Learning Support to address bullying that involves our young people with SEND</w:t>
      </w:r>
      <w:r w:rsidRPr="0DDD6A69">
        <w:rPr>
          <w:rStyle w:val="eop"/>
          <w:rFonts w:ascii="Arial" w:hAnsi="Arial" w:eastAsia="Arial" w:cs="Arial"/>
          <w:sz w:val="20"/>
          <w:szCs w:val="20"/>
        </w:rPr>
        <w:t> </w:t>
      </w:r>
    </w:p>
    <w:p w:rsidR="00B44B61" w:rsidP="0DDD6A69" w:rsidRDefault="00B44B61" w14:paraId="12E29867" w14:textId="61B8E27B">
      <w:pPr>
        <w:pStyle w:val="paragraph"/>
        <w:numPr>
          <w:ilvl w:val="0"/>
          <w:numId w:val="33"/>
        </w:numPr>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sz w:val="20"/>
          <w:szCs w:val="20"/>
          <w:lang w:val="en-US"/>
        </w:rPr>
        <w:t>Students with SEN</w:t>
      </w:r>
      <w:r w:rsidRPr="0DDD6A69" w:rsidR="0030032A">
        <w:rPr>
          <w:rStyle w:val="normaltextrun"/>
          <w:rFonts w:ascii="Arial" w:hAnsi="Arial" w:eastAsia="Arial" w:cs="Arial"/>
          <w:sz w:val="20"/>
          <w:szCs w:val="20"/>
          <w:lang w:val="en-US"/>
        </w:rPr>
        <w:t xml:space="preserve">D </w:t>
      </w:r>
      <w:r w:rsidRPr="0DDD6A69">
        <w:rPr>
          <w:rStyle w:val="normaltextrun"/>
          <w:rFonts w:ascii="Arial" w:hAnsi="Arial" w:eastAsia="Arial" w:cs="Arial"/>
          <w:sz w:val="20"/>
          <w:szCs w:val="20"/>
          <w:lang w:val="en-US"/>
        </w:rPr>
        <w:t xml:space="preserve">can access the </w:t>
      </w:r>
      <w:r w:rsidRPr="0DDD6A69" w:rsidR="79969471">
        <w:rPr>
          <w:rStyle w:val="normaltextrun"/>
          <w:rFonts w:ascii="Arial" w:hAnsi="Arial" w:eastAsia="Arial" w:cs="Arial"/>
          <w:sz w:val="20"/>
          <w:szCs w:val="20"/>
          <w:lang w:val="en-US"/>
        </w:rPr>
        <w:t>Study Room</w:t>
      </w:r>
      <w:r w:rsidRPr="0DDD6A69">
        <w:rPr>
          <w:rStyle w:val="normaltextrun"/>
          <w:rFonts w:ascii="Arial" w:hAnsi="Arial" w:eastAsia="Arial" w:cs="Arial"/>
          <w:sz w:val="20"/>
          <w:szCs w:val="20"/>
          <w:lang w:val="en-US"/>
        </w:rPr>
        <w:t xml:space="preserve"> to work in a quiet environment</w:t>
      </w:r>
      <w:r w:rsidRPr="0DDD6A69">
        <w:rPr>
          <w:rStyle w:val="eop"/>
          <w:rFonts w:ascii="Arial" w:hAnsi="Arial" w:eastAsia="Arial" w:cs="Arial"/>
          <w:sz w:val="20"/>
          <w:szCs w:val="20"/>
        </w:rPr>
        <w:t> </w:t>
      </w:r>
    </w:p>
    <w:p w:rsidR="00B44B61" w:rsidP="0DDD6A69" w:rsidRDefault="0030032A" w14:paraId="19FD6D7B" w14:textId="7A531252">
      <w:pPr>
        <w:pStyle w:val="paragraph"/>
        <w:numPr>
          <w:ilvl w:val="0"/>
          <w:numId w:val="33"/>
        </w:numPr>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sz w:val="20"/>
          <w:szCs w:val="20"/>
          <w:lang w:val="en-US"/>
        </w:rPr>
        <w:t xml:space="preserve">An </w:t>
      </w:r>
      <w:r w:rsidRPr="0DDD6A69" w:rsidR="00B44B61">
        <w:rPr>
          <w:rStyle w:val="normaltextrun"/>
          <w:rFonts w:ascii="Arial" w:hAnsi="Arial" w:eastAsia="Arial" w:cs="Arial"/>
          <w:sz w:val="20"/>
          <w:szCs w:val="20"/>
          <w:lang w:val="en-US"/>
        </w:rPr>
        <w:t>ELSA (Emotional Literacy Support Assistant</w:t>
      </w:r>
      <w:r w:rsidRPr="0DDD6A69">
        <w:rPr>
          <w:rStyle w:val="normaltextrun"/>
          <w:rFonts w:ascii="Arial" w:hAnsi="Arial" w:eastAsia="Arial" w:cs="Arial"/>
          <w:sz w:val="20"/>
          <w:szCs w:val="20"/>
          <w:lang w:val="en-US"/>
        </w:rPr>
        <w:t>)</w:t>
      </w:r>
      <w:r w:rsidRPr="0DDD6A69" w:rsidR="00B44B61">
        <w:rPr>
          <w:rStyle w:val="normaltextrun"/>
          <w:rFonts w:ascii="Arial" w:hAnsi="Arial" w:eastAsia="Arial" w:cs="Arial"/>
          <w:sz w:val="20"/>
          <w:szCs w:val="20"/>
          <w:lang w:val="en-US"/>
        </w:rPr>
        <w:t xml:space="preserve"> </w:t>
      </w:r>
      <w:r w:rsidRPr="0DDD6A69">
        <w:rPr>
          <w:rStyle w:val="normaltextrun"/>
          <w:rFonts w:ascii="Arial" w:hAnsi="Arial" w:eastAsia="Arial" w:cs="Arial"/>
          <w:sz w:val="20"/>
          <w:szCs w:val="20"/>
          <w:lang w:val="en-US"/>
        </w:rPr>
        <w:t>is</w:t>
      </w:r>
      <w:r w:rsidRPr="0DDD6A69" w:rsidR="00B44B61">
        <w:rPr>
          <w:rStyle w:val="normaltextrun"/>
          <w:rFonts w:ascii="Arial" w:hAnsi="Arial" w:eastAsia="Arial" w:cs="Arial"/>
          <w:sz w:val="20"/>
          <w:szCs w:val="20"/>
          <w:lang w:val="en-US"/>
        </w:rPr>
        <w:t xml:space="preserve"> based at the Enhanced Provision setting </w:t>
      </w:r>
      <w:r w:rsidRPr="0DDD6A69" w:rsidR="00B44B61">
        <w:rPr>
          <w:rStyle w:val="eop"/>
          <w:rFonts w:ascii="Arial" w:hAnsi="Arial" w:eastAsia="Arial" w:cs="Arial"/>
          <w:sz w:val="20"/>
          <w:szCs w:val="20"/>
        </w:rPr>
        <w:t> </w:t>
      </w:r>
    </w:p>
    <w:p w:rsidR="00B44B61" w:rsidP="0DDD6A69" w:rsidRDefault="00B44B61" w14:paraId="67ED908F" w14:textId="27B433A5">
      <w:pPr>
        <w:pStyle w:val="paragraph"/>
        <w:numPr>
          <w:ilvl w:val="0"/>
          <w:numId w:val="33"/>
        </w:numPr>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sz w:val="20"/>
          <w:szCs w:val="20"/>
          <w:lang w:val="en-US"/>
        </w:rPr>
        <w:t>Pupils with SEN</w:t>
      </w:r>
      <w:r w:rsidRPr="0DDD6A69" w:rsidR="00F908CC">
        <w:rPr>
          <w:rStyle w:val="normaltextrun"/>
          <w:rFonts w:ascii="Arial" w:hAnsi="Arial" w:eastAsia="Arial" w:cs="Arial"/>
          <w:sz w:val="20"/>
          <w:szCs w:val="20"/>
          <w:lang w:val="en-US"/>
        </w:rPr>
        <w:t>D</w:t>
      </w:r>
      <w:r w:rsidRPr="0DDD6A69">
        <w:rPr>
          <w:rStyle w:val="normaltextrun"/>
          <w:rFonts w:ascii="Arial" w:hAnsi="Arial" w:eastAsia="Arial" w:cs="Arial"/>
          <w:sz w:val="20"/>
          <w:szCs w:val="20"/>
          <w:lang w:val="en-US"/>
        </w:rPr>
        <w:t xml:space="preserve"> are also encouraged to be part of lunchtime club to promote teamwork/building friendships</w:t>
      </w:r>
      <w:r w:rsidRPr="0DDD6A69">
        <w:rPr>
          <w:rStyle w:val="eop"/>
          <w:rFonts w:ascii="Arial" w:hAnsi="Arial" w:eastAsia="Arial" w:cs="Arial"/>
          <w:sz w:val="20"/>
          <w:szCs w:val="20"/>
        </w:rPr>
        <w:t> </w:t>
      </w:r>
    </w:p>
    <w:p w:rsidR="00B44B61" w:rsidP="0DDD6A69" w:rsidRDefault="00B44B61" w14:paraId="1FCF9C5C" w14:textId="77777777">
      <w:pPr>
        <w:pStyle w:val="paragraph"/>
        <w:numPr>
          <w:ilvl w:val="0"/>
          <w:numId w:val="33"/>
        </w:numPr>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sz w:val="20"/>
          <w:szCs w:val="20"/>
          <w:lang w:val="en-US"/>
        </w:rPr>
        <w:t>We have a zero-tolerance approach to bullying</w:t>
      </w:r>
      <w:r w:rsidRPr="0DDD6A69">
        <w:rPr>
          <w:rStyle w:val="eop"/>
          <w:rFonts w:ascii="Arial" w:hAnsi="Arial" w:eastAsia="Arial" w:cs="Arial"/>
          <w:sz w:val="20"/>
          <w:szCs w:val="20"/>
        </w:rPr>
        <w:t> </w:t>
      </w:r>
    </w:p>
    <w:p w:rsidR="00B44B61" w:rsidP="0DDD6A69" w:rsidRDefault="0022259D" w14:paraId="7AAE4A2A" w14:textId="2FAF7D28">
      <w:pPr>
        <w:pStyle w:val="paragraph"/>
        <w:numPr>
          <w:ilvl w:val="0"/>
          <w:numId w:val="33"/>
        </w:numPr>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sz w:val="20"/>
          <w:szCs w:val="20"/>
          <w:lang w:val="en-US"/>
        </w:rPr>
        <w:t>C</w:t>
      </w:r>
      <w:r w:rsidRPr="0DDD6A69" w:rsidR="00B44B61">
        <w:rPr>
          <w:rStyle w:val="normaltextrun"/>
          <w:rFonts w:ascii="Arial" w:hAnsi="Arial" w:eastAsia="Arial" w:cs="Arial"/>
          <w:sz w:val="20"/>
          <w:szCs w:val="20"/>
          <w:lang w:val="en-US"/>
        </w:rPr>
        <w:t>ASY counselling to support emotional health and wellbeing</w:t>
      </w:r>
      <w:r w:rsidRPr="0DDD6A69" w:rsidR="00B44B61">
        <w:rPr>
          <w:rStyle w:val="eop"/>
          <w:rFonts w:ascii="Arial" w:hAnsi="Arial" w:eastAsia="Arial" w:cs="Arial"/>
          <w:sz w:val="20"/>
          <w:szCs w:val="20"/>
        </w:rPr>
        <w:t> </w:t>
      </w:r>
    </w:p>
    <w:p w:rsidR="00B44B61" w:rsidP="0DDD6A69" w:rsidRDefault="00B44B61" w14:paraId="0B6017CF" w14:textId="77777777">
      <w:pPr>
        <w:pStyle w:val="paragraph"/>
        <w:numPr>
          <w:ilvl w:val="0"/>
          <w:numId w:val="33"/>
        </w:numPr>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sz w:val="20"/>
          <w:szCs w:val="20"/>
          <w:lang w:val="en-US"/>
        </w:rPr>
        <w:t>Mental Health Services Team in school referrals</w:t>
      </w:r>
      <w:r w:rsidRPr="0DDD6A69">
        <w:rPr>
          <w:rStyle w:val="eop"/>
          <w:rFonts w:ascii="Arial" w:hAnsi="Arial" w:eastAsia="Arial" w:cs="Arial"/>
          <w:sz w:val="20"/>
          <w:szCs w:val="20"/>
        </w:rPr>
        <w:t> </w:t>
      </w:r>
    </w:p>
    <w:p w:rsidR="00B44B61" w:rsidP="0DDD6A69" w:rsidRDefault="00B44B61" w14:paraId="007E1F11" w14:textId="77777777">
      <w:pPr>
        <w:pStyle w:val="paragraph"/>
        <w:numPr>
          <w:ilvl w:val="0"/>
          <w:numId w:val="33"/>
        </w:numPr>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sz w:val="20"/>
          <w:szCs w:val="20"/>
          <w:lang w:val="en-US"/>
        </w:rPr>
        <w:t>Restorative Justice trained staff member</w:t>
      </w:r>
      <w:r w:rsidRPr="0DDD6A69">
        <w:rPr>
          <w:rStyle w:val="eop"/>
          <w:rFonts w:ascii="Arial" w:hAnsi="Arial" w:eastAsia="Arial" w:cs="Arial"/>
          <w:sz w:val="20"/>
          <w:szCs w:val="20"/>
        </w:rPr>
        <w:t> </w:t>
      </w:r>
    </w:p>
    <w:p w:rsidR="00B44B61" w:rsidP="0DDD6A69" w:rsidRDefault="00B44B61" w14:paraId="017A91DE" w14:textId="77777777">
      <w:pPr>
        <w:pStyle w:val="paragraph"/>
        <w:numPr>
          <w:ilvl w:val="0"/>
          <w:numId w:val="33"/>
        </w:numPr>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sz w:val="20"/>
          <w:szCs w:val="20"/>
          <w:lang w:val="en-US"/>
        </w:rPr>
        <w:t>Designated Mental Health Lead in school and several staff trained in Mental Health First Aid</w:t>
      </w:r>
      <w:r w:rsidRPr="0DDD6A69">
        <w:rPr>
          <w:rStyle w:val="eop"/>
          <w:rFonts w:ascii="Arial" w:hAnsi="Arial" w:eastAsia="Arial" w:cs="Arial"/>
          <w:sz w:val="20"/>
          <w:szCs w:val="20"/>
        </w:rPr>
        <w:t> </w:t>
      </w:r>
    </w:p>
    <w:p w:rsidR="00B44B61" w:rsidP="0DDD6A69" w:rsidRDefault="00B44B61" w14:paraId="563A9816" w14:textId="77777777">
      <w:pPr>
        <w:pStyle w:val="paragraph"/>
        <w:numPr>
          <w:ilvl w:val="0"/>
          <w:numId w:val="33"/>
        </w:numPr>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sz w:val="20"/>
          <w:szCs w:val="20"/>
          <w:lang w:val="en-US"/>
        </w:rPr>
        <w:t>Sensory room passes </w:t>
      </w:r>
      <w:r w:rsidRPr="0DDD6A69">
        <w:rPr>
          <w:rStyle w:val="eop"/>
          <w:rFonts w:ascii="Arial" w:hAnsi="Arial" w:eastAsia="Arial" w:cs="Arial"/>
          <w:sz w:val="20"/>
          <w:szCs w:val="20"/>
        </w:rPr>
        <w:t> </w:t>
      </w:r>
    </w:p>
    <w:p w:rsidR="00B44B61" w:rsidP="0DDD6A69" w:rsidRDefault="00B44B61" w14:paraId="20E9704D" w14:textId="097C9D67">
      <w:pPr>
        <w:pStyle w:val="paragraph"/>
        <w:spacing w:before="0" w:beforeAutospacing="0" w:after="0" w:afterAutospacing="0"/>
        <w:ind w:firstLine="40"/>
        <w:textAlignment w:val="baseline"/>
        <w:rPr>
          <w:rFonts w:ascii="Arial" w:hAnsi="Arial" w:eastAsia="Arial" w:cs="Arial"/>
          <w:sz w:val="20"/>
          <w:szCs w:val="20"/>
        </w:rPr>
      </w:pPr>
    </w:p>
    <w:p w:rsidRPr="00A93262" w:rsidR="00B44B61" w:rsidP="0DDD6A69" w:rsidRDefault="00B44B61" w14:paraId="3685FF35" w14:textId="20504E37">
      <w:pPr>
        <w:pStyle w:val="paragraph"/>
        <w:spacing w:before="0" w:beforeAutospacing="0" w:after="0" w:afterAutospacing="0"/>
        <w:textAlignment w:val="baseline"/>
        <w:rPr>
          <w:rStyle w:val="eop"/>
          <w:rFonts w:ascii="Arial" w:hAnsi="Arial" w:eastAsia="Arial" w:cs="Arial"/>
          <w:color w:val="000000"/>
          <w:sz w:val="20"/>
          <w:szCs w:val="20"/>
        </w:rPr>
      </w:pPr>
      <w:r w:rsidRPr="0DDD6A69">
        <w:rPr>
          <w:rStyle w:val="normaltextrun"/>
          <w:rFonts w:ascii="Arial" w:hAnsi="Arial" w:eastAsia="Arial" w:cs="Arial"/>
          <w:b/>
          <w:bCs/>
          <w:color w:val="000000" w:themeColor="text1"/>
          <w:sz w:val="20"/>
          <w:szCs w:val="20"/>
          <w:lang w:val="en-US"/>
        </w:rPr>
        <w:t>What support is in place for looked-after and previously looked-after children with SEN</w:t>
      </w:r>
      <w:r w:rsidRPr="0DDD6A69" w:rsidR="00AC0345">
        <w:rPr>
          <w:rStyle w:val="normaltextrun"/>
          <w:rFonts w:ascii="Arial" w:hAnsi="Arial" w:eastAsia="Arial" w:cs="Arial"/>
          <w:b/>
          <w:bCs/>
          <w:color w:val="000000" w:themeColor="text1"/>
          <w:sz w:val="20"/>
          <w:szCs w:val="20"/>
          <w:lang w:val="en-US"/>
        </w:rPr>
        <w:t>D</w:t>
      </w:r>
      <w:r w:rsidRPr="0DDD6A69">
        <w:rPr>
          <w:rStyle w:val="normaltextrun"/>
          <w:rFonts w:ascii="Arial" w:hAnsi="Arial" w:eastAsia="Arial" w:cs="Arial"/>
          <w:b/>
          <w:bCs/>
          <w:color w:val="000000" w:themeColor="text1"/>
          <w:sz w:val="20"/>
          <w:szCs w:val="20"/>
          <w:lang w:val="en-US"/>
        </w:rPr>
        <w:t>?</w:t>
      </w:r>
      <w:r w:rsidRPr="0DDD6A69">
        <w:rPr>
          <w:rStyle w:val="eop"/>
          <w:rFonts w:ascii="Arial" w:hAnsi="Arial" w:eastAsia="Arial" w:cs="Arial"/>
          <w:color w:val="000000" w:themeColor="text1"/>
          <w:sz w:val="20"/>
          <w:szCs w:val="20"/>
        </w:rPr>
        <w:t> </w:t>
      </w:r>
    </w:p>
    <w:p w:rsidR="00A93262" w:rsidP="0DDD6A69" w:rsidRDefault="00A93262" w14:paraId="10855B3A" w14:textId="77777777">
      <w:pPr>
        <w:pStyle w:val="paragraph"/>
        <w:spacing w:before="0" w:beforeAutospacing="0" w:after="0" w:afterAutospacing="0"/>
        <w:textAlignment w:val="baseline"/>
        <w:rPr>
          <w:rFonts w:ascii="Arial" w:hAnsi="Arial" w:eastAsia="Arial" w:cs="Arial"/>
          <w:sz w:val="20"/>
          <w:szCs w:val="20"/>
        </w:rPr>
      </w:pPr>
    </w:p>
    <w:p w:rsidR="00B44B61" w:rsidP="0DDD6A69" w:rsidRDefault="00B44B61" w14:paraId="4D9C67CC" w14:textId="764ACA22">
      <w:pPr>
        <w:pStyle w:val="paragraph"/>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color w:val="000000" w:themeColor="text1"/>
          <w:sz w:val="20"/>
          <w:szCs w:val="20"/>
          <w:lang w:val="en-US"/>
        </w:rPr>
        <w:t>Ms Dawn Ager, our Director of SEND</w:t>
      </w:r>
      <w:r w:rsidRPr="0DDD6A69" w:rsidR="00AC0345">
        <w:rPr>
          <w:rStyle w:val="normaltextrun"/>
          <w:rFonts w:ascii="Arial" w:hAnsi="Arial" w:eastAsia="Arial" w:cs="Arial"/>
          <w:color w:val="000000" w:themeColor="text1"/>
          <w:sz w:val="20"/>
          <w:szCs w:val="20"/>
          <w:lang w:val="en-US"/>
        </w:rPr>
        <w:t xml:space="preserve"> and Designated Teacher for Children in Care</w:t>
      </w:r>
      <w:r w:rsidRPr="0DDD6A69" w:rsidR="00305FCD">
        <w:rPr>
          <w:rStyle w:val="normaltextrun"/>
          <w:rFonts w:ascii="Arial" w:hAnsi="Arial" w:eastAsia="Arial" w:cs="Arial"/>
          <w:color w:val="000000" w:themeColor="text1"/>
          <w:sz w:val="20"/>
          <w:szCs w:val="20"/>
          <w:lang w:val="en-US"/>
        </w:rPr>
        <w:t xml:space="preserve"> and Previously in Care ensures </w:t>
      </w:r>
      <w:r w:rsidRPr="0DDD6A69">
        <w:rPr>
          <w:rStyle w:val="normaltextrun"/>
          <w:rFonts w:ascii="Arial" w:hAnsi="Arial" w:eastAsia="Arial" w:cs="Arial"/>
          <w:color w:val="000000" w:themeColor="text1"/>
          <w:sz w:val="20"/>
          <w:szCs w:val="20"/>
          <w:lang w:val="en-US"/>
        </w:rPr>
        <w:t>that all teachers understand how a looked-after or previously looked-after pupil’s circumstances and their SEN</w:t>
      </w:r>
      <w:r w:rsidRPr="0DDD6A69" w:rsidR="00305FCD">
        <w:rPr>
          <w:rStyle w:val="normaltextrun"/>
          <w:rFonts w:ascii="Arial" w:hAnsi="Arial" w:eastAsia="Arial" w:cs="Arial"/>
          <w:color w:val="000000" w:themeColor="text1"/>
          <w:sz w:val="20"/>
          <w:szCs w:val="20"/>
          <w:lang w:val="en-US"/>
        </w:rPr>
        <w:t xml:space="preserve">D </w:t>
      </w:r>
      <w:r w:rsidRPr="0DDD6A69">
        <w:rPr>
          <w:rStyle w:val="normaltextrun"/>
          <w:rFonts w:ascii="Arial" w:hAnsi="Arial" w:eastAsia="Arial" w:cs="Arial"/>
          <w:color w:val="000000" w:themeColor="text1"/>
          <w:sz w:val="20"/>
          <w:szCs w:val="20"/>
          <w:lang w:val="en-US"/>
        </w:rPr>
        <w:t>might interact, and what the implications are for teaching and learning.</w:t>
      </w:r>
      <w:r w:rsidRPr="0DDD6A69">
        <w:rPr>
          <w:rStyle w:val="eop"/>
          <w:rFonts w:ascii="Arial" w:hAnsi="Arial" w:eastAsia="Arial" w:cs="Arial"/>
          <w:color w:val="000000" w:themeColor="text1"/>
          <w:sz w:val="20"/>
          <w:szCs w:val="20"/>
        </w:rPr>
        <w:t> </w:t>
      </w:r>
    </w:p>
    <w:p w:rsidR="00B44B61" w:rsidP="0DDD6A69" w:rsidRDefault="00B44B61" w14:paraId="0446EB42" w14:textId="77777777">
      <w:pPr>
        <w:pStyle w:val="paragraph"/>
        <w:spacing w:before="0" w:beforeAutospacing="0" w:after="0" w:afterAutospacing="0"/>
        <w:textAlignment w:val="baseline"/>
        <w:rPr>
          <w:rStyle w:val="eop"/>
          <w:rFonts w:ascii="Arial" w:hAnsi="Arial" w:eastAsia="Arial" w:cs="Arial"/>
          <w:color w:val="000000"/>
          <w:sz w:val="20"/>
          <w:szCs w:val="20"/>
        </w:rPr>
      </w:pPr>
      <w:r w:rsidRPr="0DDD6A69">
        <w:rPr>
          <w:rStyle w:val="normaltextrun"/>
          <w:rFonts w:ascii="Arial" w:hAnsi="Arial" w:eastAsia="Arial" w:cs="Arial"/>
          <w:color w:val="000000" w:themeColor="text1"/>
          <w:sz w:val="20"/>
          <w:szCs w:val="20"/>
          <w:lang w:val="en-US"/>
        </w:rPr>
        <w:t>Children who are looked-after or previously looked-after will be supported much in the same way as any other child who has SEND. However, looked-after pupils will also have a personal education plan (PEP). We will make sure that the PEP and any SEN support plans or EHC plans are consistent and complement one another.</w:t>
      </w:r>
      <w:r w:rsidRPr="0DDD6A69">
        <w:rPr>
          <w:rStyle w:val="eop"/>
          <w:rFonts w:ascii="Arial" w:hAnsi="Arial" w:eastAsia="Arial" w:cs="Arial"/>
          <w:color w:val="000000" w:themeColor="text1"/>
          <w:sz w:val="20"/>
          <w:szCs w:val="20"/>
        </w:rPr>
        <w:t> </w:t>
      </w:r>
    </w:p>
    <w:p w:rsidR="006F3FD9" w:rsidP="0DDD6A69" w:rsidRDefault="006F3FD9" w14:paraId="61E2BC13" w14:textId="77777777">
      <w:pPr>
        <w:pStyle w:val="paragraph"/>
        <w:spacing w:before="0" w:beforeAutospacing="0" w:after="0" w:afterAutospacing="0"/>
        <w:textAlignment w:val="baseline"/>
        <w:rPr>
          <w:rStyle w:val="eop"/>
          <w:rFonts w:ascii="Arial" w:hAnsi="Arial" w:eastAsia="Arial" w:cs="Arial"/>
          <w:color w:val="000000"/>
          <w:sz w:val="20"/>
          <w:szCs w:val="20"/>
        </w:rPr>
      </w:pPr>
    </w:p>
    <w:p w:rsidR="006F3FD9" w:rsidP="0DDD6A69" w:rsidRDefault="006F3FD9" w14:paraId="595BC1DD" w14:textId="77777777">
      <w:pPr>
        <w:pStyle w:val="paragraph"/>
        <w:spacing w:before="0" w:beforeAutospacing="0" w:after="0" w:afterAutospacing="0"/>
        <w:textAlignment w:val="baseline"/>
        <w:rPr>
          <w:rStyle w:val="eop"/>
          <w:rFonts w:ascii="Arial" w:hAnsi="Arial" w:eastAsia="Arial" w:cs="Arial"/>
          <w:sz w:val="20"/>
          <w:szCs w:val="20"/>
        </w:rPr>
      </w:pPr>
      <w:r w:rsidRPr="0DDD6A69">
        <w:rPr>
          <w:rStyle w:val="normaltextrun"/>
          <w:rFonts w:ascii="Arial" w:hAnsi="Arial" w:eastAsia="Arial" w:cs="Arial"/>
          <w:b/>
          <w:bCs/>
          <w:sz w:val="20"/>
          <w:szCs w:val="20"/>
          <w:lang w:val="en-US"/>
        </w:rPr>
        <w:t>How could you complain about the Academy’s SEND provision?</w:t>
      </w:r>
      <w:r w:rsidRPr="0DDD6A69">
        <w:rPr>
          <w:rStyle w:val="eop"/>
          <w:rFonts w:ascii="Arial" w:hAnsi="Arial" w:eastAsia="Arial" w:cs="Arial"/>
          <w:sz w:val="20"/>
          <w:szCs w:val="20"/>
        </w:rPr>
        <w:t> </w:t>
      </w:r>
    </w:p>
    <w:p w:rsidRPr="00E3575F" w:rsidR="006F3FD9" w:rsidP="0DDD6A69" w:rsidRDefault="006F3FD9" w14:paraId="30291D25" w14:textId="77777777">
      <w:pPr>
        <w:pStyle w:val="paragraph"/>
        <w:spacing w:before="0" w:beforeAutospacing="0" w:after="0" w:afterAutospacing="0"/>
        <w:textAlignment w:val="baseline"/>
        <w:rPr>
          <w:rFonts w:ascii="Arial" w:hAnsi="Arial" w:eastAsia="Arial" w:cs="Arial"/>
          <w:sz w:val="20"/>
          <w:szCs w:val="20"/>
        </w:rPr>
      </w:pPr>
    </w:p>
    <w:p w:rsidR="006F3FD9" w:rsidP="0DDD6A69" w:rsidRDefault="006F3FD9" w14:paraId="344FD076" w14:textId="77777777">
      <w:pPr>
        <w:pStyle w:val="paragraph"/>
        <w:spacing w:before="0" w:beforeAutospacing="0" w:after="0" w:afterAutospacing="0"/>
        <w:textAlignment w:val="baseline"/>
        <w:rPr>
          <w:rStyle w:val="eop"/>
          <w:rFonts w:ascii="Arial" w:hAnsi="Arial" w:eastAsia="Arial" w:cs="Arial"/>
          <w:sz w:val="20"/>
          <w:szCs w:val="20"/>
        </w:rPr>
      </w:pPr>
      <w:r w:rsidRPr="0DDD6A69">
        <w:rPr>
          <w:rStyle w:val="normaltextrun"/>
          <w:rFonts w:ascii="Arial" w:hAnsi="Arial" w:eastAsia="Arial" w:cs="Arial"/>
          <w:sz w:val="20"/>
          <w:szCs w:val="20"/>
          <w:lang w:val="en-US"/>
        </w:rPr>
        <w:t>Complaints about SEND provision in our academy should be made to the Director of SEND in the first instance. They will then be referred to the school’s complaints policy. </w:t>
      </w:r>
      <w:r w:rsidRPr="0DDD6A69">
        <w:rPr>
          <w:rStyle w:val="eop"/>
          <w:rFonts w:ascii="Arial" w:hAnsi="Arial" w:eastAsia="Arial" w:cs="Arial"/>
          <w:sz w:val="20"/>
          <w:szCs w:val="20"/>
        </w:rPr>
        <w:t> </w:t>
      </w:r>
    </w:p>
    <w:p w:rsidR="006F3FD9" w:rsidP="0DDD6A69" w:rsidRDefault="006F3FD9" w14:paraId="74FD054C" w14:textId="77777777">
      <w:pPr>
        <w:pStyle w:val="paragraph"/>
        <w:spacing w:before="0" w:beforeAutospacing="0" w:after="0" w:afterAutospacing="0"/>
        <w:textAlignment w:val="baseline"/>
        <w:rPr>
          <w:rFonts w:ascii="Arial" w:hAnsi="Arial" w:eastAsia="Arial" w:cs="Arial"/>
          <w:sz w:val="20"/>
          <w:szCs w:val="20"/>
        </w:rPr>
      </w:pPr>
    </w:p>
    <w:p w:rsidR="006F3FD9" w:rsidP="0DDD6A69" w:rsidRDefault="006F3FD9" w14:paraId="29C12AEC" w14:textId="77777777">
      <w:pPr>
        <w:pStyle w:val="paragraph"/>
        <w:spacing w:before="0" w:beforeAutospacing="0" w:after="0" w:afterAutospacing="0"/>
        <w:textAlignment w:val="baseline"/>
        <w:rPr>
          <w:rStyle w:val="normaltextrun"/>
          <w:rFonts w:ascii="Arial" w:hAnsi="Arial" w:eastAsia="Arial" w:cs="Arial"/>
          <w:sz w:val="20"/>
          <w:szCs w:val="20"/>
          <w:lang w:val="en-US"/>
        </w:rPr>
      </w:pPr>
      <w:r w:rsidRPr="0DDD6A69">
        <w:rPr>
          <w:rStyle w:val="normaltextrun"/>
          <w:rFonts w:ascii="Arial" w:hAnsi="Arial" w:eastAsia="Arial" w:cs="Arial"/>
          <w:sz w:val="20"/>
          <w:szCs w:val="20"/>
          <w:lang w:val="en-US"/>
        </w:rPr>
        <w:t xml:space="preserve">The parents of pupils with disabilities have the right to make disability discrimination claims to the first-tier SEND tribunal if they believe that our academy has discriminated against their children. </w:t>
      </w:r>
    </w:p>
    <w:p w:rsidR="006F3FD9" w:rsidP="0DDD6A69" w:rsidRDefault="006F3FD9" w14:paraId="72987261" w14:textId="77777777">
      <w:pPr>
        <w:pStyle w:val="paragraph"/>
        <w:spacing w:before="0" w:beforeAutospacing="0" w:after="0" w:afterAutospacing="0"/>
        <w:textAlignment w:val="baseline"/>
        <w:rPr>
          <w:rStyle w:val="normaltextrun"/>
          <w:rFonts w:ascii="Arial" w:hAnsi="Arial" w:eastAsia="Arial" w:cs="Arial"/>
          <w:sz w:val="20"/>
          <w:szCs w:val="20"/>
          <w:lang w:val="en-US"/>
        </w:rPr>
      </w:pPr>
    </w:p>
    <w:p w:rsidR="006F3FD9" w:rsidP="0DDD6A69" w:rsidRDefault="006F3FD9" w14:paraId="5D68DA7D" w14:textId="77777777">
      <w:pPr>
        <w:pStyle w:val="paragraph"/>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sz w:val="20"/>
          <w:szCs w:val="20"/>
          <w:lang w:val="en-US"/>
        </w:rPr>
        <w:lastRenderedPageBreak/>
        <w:t>They can make a claim about alleged discrimination regarding:</w:t>
      </w:r>
      <w:r w:rsidRPr="0DDD6A69">
        <w:rPr>
          <w:rStyle w:val="eop"/>
          <w:rFonts w:ascii="Arial" w:hAnsi="Arial" w:eastAsia="Arial" w:cs="Arial"/>
          <w:sz w:val="20"/>
          <w:szCs w:val="20"/>
        </w:rPr>
        <w:t> </w:t>
      </w:r>
    </w:p>
    <w:p w:rsidR="006F3FD9" w:rsidP="0DDD6A69" w:rsidRDefault="006F3FD9" w14:paraId="1A92D2F1" w14:textId="77777777">
      <w:pPr>
        <w:pStyle w:val="paragraph"/>
        <w:numPr>
          <w:ilvl w:val="0"/>
          <w:numId w:val="46"/>
        </w:numPr>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sz w:val="20"/>
          <w:szCs w:val="20"/>
          <w:lang w:val="en-US"/>
        </w:rPr>
        <w:t>Exclusions </w:t>
      </w:r>
      <w:r w:rsidRPr="0DDD6A69">
        <w:rPr>
          <w:rStyle w:val="eop"/>
          <w:rFonts w:ascii="Arial" w:hAnsi="Arial" w:eastAsia="Arial" w:cs="Arial"/>
          <w:sz w:val="20"/>
          <w:szCs w:val="20"/>
        </w:rPr>
        <w:t> </w:t>
      </w:r>
    </w:p>
    <w:p w:rsidR="006F3FD9" w:rsidP="0DDD6A69" w:rsidRDefault="006F3FD9" w14:paraId="0DB31FC0" w14:textId="77777777">
      <w:pPr>
        <w:pStyle w:val="paragraph"/>
        <w:numPr>
          <w:ilvl w:val="0"/>
          <w:numId w:val="46"/>
        </w:numPr>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sz w:val="20"/>
          <w:szCs w:val="20"/>
          <w:lang w:val="en-US"/>
        </w:rPr>
        <w:t>Provision of education and associated services </w:t>
      </w:r>
      <w:r w:rsidRPr="0DDD6A69">
        <w:rPr>
          <w:rStyle w:val="eop"/>
          <w:rFonts w:ascii="Arial" w:hAnsi="Arial" w:eastAsia="Arial" w:cs="Arial"/>
          <w:sz w:val="20"/>
          <w:szCs w:val="20"/>
        </w:rPr>
        <w:t> </w:t>
      </w:r>
    </w:p>
    <w:p w:rsidR="006F3FD9" w:rsidP="0DDD6A69" w:rsidRDefault="006F3FD9" w14:paraId="2BD5C512" w14:textId="77777777">
      <w:pPr>
        <w:pStyle w:val="paragraph"/>
        <w:numPr>
          <w:ilvl w:val="0"/>
          <w:numId w:val="46"/>
        </w:numPr>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sz w:val="20"/>
          <w:szCs w:val="20"/>
          <w:lang w:val="en-US"/>
        </w:rPr>
        <w:t>Making reasonable adjustments, including the provision of auxiliary aids and services</w:t>
      </w:r>
      <w:r w:rsidRPr="0DDD6A69">
        <w:rPr>
          <w:rStyle w:val="eop"/>
          <w:rFonts w:ascii="Arial" w:hAnsi="Arial" w:eastAsia="Arial" w:cs="Arial"/>
          <w:sz w:val="20"/>
          <w:szCs w:val="20"/>
        </w:rPr>
        <w:t> </w:t>
      </w:r>
    </w:p>
    <w:p w:rsidR="006F3FD9" w:rsidP="0DDD6A69" w:rsidRDefault="006F3FD9" w14:paraId="42F5FF7B" w14:textId="77777777">
      <w:pPr>
        <w:pStyle w:val="paragraph"/>
        <w:spacing w:before="0" w:beforeAutospacing="0" w:after="0" w:afterAutospacing="0"/>
        <w:jc w:val="center"/>
        <w:textAlignment w:val="baseline"/>
        <w:rPr>
          <w:rFonts w:ascii="Arial" w:hAnsi="Arial" w:eastAsia="Arial" w:cs="Arial"/>
          <w:sz w:val="20"/>
          <w:szCs w:val="20"/>
        </w:rPr>
      </w:pPr>
      <w:r w:rsidRPr="0DDD6A69">
        <w:rPr>
          <w:rStyle w:val="eop"/>
          <w:rFonts w:ascii="Arial" w:hAnsi="Arial" w:eastAsia="Arial" w:cs="Arial"/>
          <w:sz w:val="20"/>
          <w:szCs w:val="20"/>
        </w:rPr>
        <w:t> </w:t>
      </w:r>
    </w:p>
    <w:p w:rsidR="006F3FD9" w:rsidP="0DDD6A69" w:rsidRDefault="006F3FD9" w14:paraId="7256F782" w14:textId="77777777">
      <w:pPr>
        <w:pStyle w:val="paragraph"/>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b/>
          <w:bCs/>
          <w:sz w:val="20"/>
          <w:szCs w:val="20"/>
          <w:lang w:val="en-US"/>
        </w:rPr>
        <w:t>Contact details if you wish to raise a concern regarding SEND provision: </w:t>
      </w:r>
      <w:r w:rsidRPr="0DDD6A69">
        <w:rPr>
          <w:rStyle w:val="eop"/>
          <w:rFonts w:ascii="Arial" w:hAnsi="Arial" w:eastAsia="Arial" w:cs="Arial"/>
          <w:sz w:val="20"/>
          <w:szCs w:val="20"/>
        </w:rPr>
        <w:t> </w:t>
      </w:r>
    </w:p>
    <w:p w:rsidR="006F3FD9" w:rsidP="0DDD6A69" w:rsidRDefault="006F3FD9" w14:paraId="0D6230AA" w14:textId="77777777">
      <w:pPr>
        <w:pStyle w:val="paragraph"/>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b/>
          <w:bCs/>
          <w:sz w:val="20"/>
          <w:szCs w:val="20"/>
          <w:lang w:val="en-US"/>
        </w:rPr>
        <w:t>Director of SEND: Dawn Ager </w:t>
      </w:r>
      <w:r w:rsidRPr="0DDD6A69">
        <w:rPr>
          <w:rStyle w:val="eop"/>
          <w:rFonts w:ascii="Arial" w:hAnsi="Arial" w:eastAsia="Arial" w:cs="Arial"/>
          <w:sz w:val="20"/>
          <w:szCs w:val="20"/>
        </w:rPr>
        <w:t> </w:t>
      </w:r>
    </w:p>
    <w:p w:rsidR="006F3FD9" w:rsidP="0DDD6A69" w:rsidRDefault="006F3FD9" w14:paraId="0AF195BF" w14:textId="77777777">
      <w:pPr>
        <w:pStyle w:val="paragraph"/>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b/>
          <w:bCs/>
          <w:sz w:val="20"/>
          <w:szCs w:val="20"/>
          <w:lang w:val="en-US"/>
        </w:rPr>
        <w:t>Telephone: 01777 713700 ext 14</w:t>
      </w:r>
      <w:r w:rsidRPr="0DDD6A69">
        <w:rPr>
          <w:rStyle w:val="eop"/>
          <w:rFonts w:ascii="Arial" w:hAnsi="Arial" w:eastAsia="Arial" w:cs="Arial"/>
          <w:sz w:val="20"/>
          <w:szCs w:val="20"/>
        </w:rPr>
        <w:t> </w:t>
      </w:r>
    </w:p>
    <w:p w:rsidR="006F3FD9" w:rsidP="0DDD6A69" w:rsidRDefault="006F3FD9" w14:paraId="710A6566" w14:textId="77777777">
      <w:pPr>
        <w:pStyle w:val="paragraph"/>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b/>
          <w:bCs/>
          <w:sz w:val="20"/>
          <w:szCs w:val="20"/>
          <w:lang w:val="en-US"/>
        </w:rPr>
        <w:t xml:space="preserve">Email: </w:t>
      </w:r>
      <w:hyperlink r:id="rId13">
        <w:r w:rsidRPr="0DDD6A69">
          <w:rPr>
            <w:rStyle w:val="normaltextrun"/>
            <w:rFonts w:ascii="Arial" w:hAnsi="Arial" w:eastAsia="Arial" w:cs="Arial"/>
            <w:b/>
            <w:bCs/>
            <w:color w:val="0000FF"/>
            <w:sz w:val="20"/>
            <w:szCs w:val="20"/>
            <w:u w:val="single"/>
            <w:lang w:val="en-US"/>
          </w:rPr>
          <w:t>agerd@elizabethan.notts.sch.uk</w:t>
        </w:r>
      </w:hyperlink>
      <w:r w:rsidRPr="0DDD6A69">
        <w:rPr>
          <w:rStyle w:val="eop"/>
          <w:rFonts w:ascii="Arial" w:hAnsi="Arial" w:eastAsia="Arial" w:cs="Arial"/>
          <w:sz w:val="20"/>
          <w:szCs w:val="20"/>
        </w:rPr>
        <w:t> </w:t>
      </w:r>
    </w:p>
    <w:p w:rsidR="006F3FD9" w:rsidP="0DDD6A69" w:rsidRDefault="006F3FD9" w14:paraId="36E0EFEB" w14:textId="77777777">
      <w:pPr>
        <w:pStyle w:val="paragraph"/>
        <w:spacing w:before="0" w:beforeAutospacing="0" w:after="0" w:afterAutospacing="0"/>
        <w:textAlignment w:val="baseline"/>
        <w:rPr>
          <w:rFonts w:ascii="Arial" w:hAnsi="Arial" w:eastAsia="Arial" w:cs="Arial"/>
          <w:sz w:val="20"/>
          <w:szCs w:val="20"/>
        </w:rPr>
      </w:pPr>
      <w:r w:rsidRPr="0DDD6A69">
        <w:rPr>
          <w:rStyle w:val="eop"/>
          <w:rFonts w:ascii="Arial" w:hAnsi="Arial" w:eastAsia="Arial" w:cs="Arial"/>
          <w:sz w:val="20"/>
          <w:szCs w:val="20"/>
        </w:rPr>
        <w:t> </w:t>
      </w:r>
    </w:p>
    <w:p w:rsidR="006F3FD9" w:rsidP="0DDD6A69" w:rsidRDefault="6171B53D" w14:paraId="6E60D991" w14:textId="0CC8351C">
      <w:pPr>
        <w:pStyle w:val="paragraph"/>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b/>
          <w:bCs/>
          <w:sz w:val="20"/>
          <w:szCs w:val="20"/>
          <w:lang w:val="en-US"/>
        </w:rPr>
        <w:t>Head of SEND</w:t>
      </w:r>
      <w:r w:rsidRPr="0DDD6A69" w:rsidR="006F3FD9">
        <w:rPr>
          <w:rStyle w:val="normaltextrun"/>
          <w:rFonts w:ascii="Arial" w:hAnsi="Arial" w:eastAsia="Arial" w:cs="Arial"/>
          <w:b/>
          <w:bCs/>
          <w:sz w:val="20"/>
          <w:szCs w:val="20"/>
          <w:lang w:val="en-US"/>
        </w:rPr>
        <w:t xml:space="preserve">: </w:t>
      </w:r>
      <w:r w:rsidRPr="0DDD6A69" w:rsidR="755700EF">
        <w:rPr>
          <w:rStyle w:val="normaltextrun"/>
          <w:rFonts w:ascii="Arial" w:hAnsi="Arial" w:eastAsia="Arial" w:cs="Arial"/>
          <w:b/>
          <w:bCs/>
          <w:sz w:val="20"/>
          <w:szCs w:val="20"/>
          <w:lang w:val="en-US"/>
        </w:rPr>
        <w:t>Michelle Bryant</w:t>
      </w:r>
      <w:r w:rsidRPr="0DDD6A69" w:rsidR="006F3FD9">
        <w:rPr>
          <w:rStyle w:val="eop"/>
          <w:rFonts w:ascii="Arial" w:hAnsi="Arial" w:eastAsia="Arial" w:cs="Arial"/>
          <w:sz w:val="20"/>
          <w:szCs w:val="20"/>
        </w:rPr>
        <w:t> </w:t>
      </w:r>
    </w:p>
    <w:p w:rsidR="006F3FD9" w:rsidP="0DDD6A69" w:rsidRDefault="006F3FD9" w14:paraId="14878FA8" w14:textId="77777777">
      <w:pPr>
        <w:pStyle w:val="paragraph"/>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b/>
          <w:bCs/>
          <w:sz w:val="20"/>
          <w:szCs w:val="20"/>
          <w:lang w:val="en-US"/>
        </w:rPr>
        <w:t>Telephone: 01777 713700 ext 30</w:t>
      </w:r>
      <w:r w:rsidRPr="0DDD6A69">
        <w:rPr>
          <w:rStyle w:val="eop"/>
          <w:rFonts w:ascii="Arial" w:hAnsi="Arial" w:eastAsia="Arial" w:cs="Arial"/>
          <w:sz w:val="20"/>
          <w:szCs w:val="20"/>
        </w:rPr>
        <w:t> </w:t>
      </w:r>
    </w:p>
    <w:p w:rsidR="006F3FD9" w:rsidP="0DDD6A69" w:rsidRDefault="006F3FD9" w14:paraId="2F9EDCCD" w14:textId="352A23D0">
      <w:pPr>
        <w:pStyle w:val="paragraph"/>
        <w:spacing w:before="0" w:beforeAutospacing="0" w:after="0" w:afterAutospacing="0"/>
        <w:textAlignment w:val="baseline"/>
        <w:rPr>
          <w:rStyle w:val="normaltextrun"/>
          <w:rFonts w:ascii="Arial" w:hAnsi="Arial" w:eastAsia="Arial" w:cs="Arial"/>
          <w:b/>
          <w:bCs/>
          <w:sz w:val="20"/>
          <w:szCs w:val="20"/>
          <w:lang w:val="en-US"/>
        </w:rPr>
      </w:pPr>
      <w:r w:rsidRPr="0DDD6A69">
        <w:rPr>
          <w:rStyle w:val="normaltextrun"/>
          <w:rFonts w:ascii="Arial" w:hAnsi="Arial" w:eastAsia="Arial" w:cs="Arial"/>
          <w:b/>
          <w:bCs/>
          <w:sz w:val="20"/>
          <w:szCs w:val="20"/>
          <w:lang w:val="en-US"/>
        </w:rPr>
        <w:t xml:space="preserve">Email: </w:t>
      </w:r>
      <w:hyperlink r:id="rId14">
        <w:r w:rsidRPr="0DDD6A69" w:rsidR="76BBAB09">
          <w:rPr>
            <w:rStyle w:val="Hyperlink"/>
            <w:rFonts w:ascii="Arial" w:hAnsi="Arial" w:eastAsia="Arial" w:cs="Arial"/>
            <w:b/>
            <w:bCs/>
            <w:sz w:val="20"/>
            <w:szCs w:val="20"/>
            <w:lang w:val="en-US"/>
          </w:rPr>
          <w:t>bryantm@elizabethan.notts.sch.uk</w:t>
        </w:r>
      </w:hyperlink>
      <w:r w:rsidRPr="0DDD6A69" w:rsidR="76BBAB09">
        <w:rPr>
          <w:rStyle w:val="normaltextrun"/>
          <w:rFonts w:ascii="Arial" w:hAnsi="Arial" w:eastAsia="Arial" w:cs="Arial"/>
          <w:b/>
          <w:bCs/>
          <w:sz w:val="20"/>
          <w:szCs w:val="20"/>
          <w:lang w:val="en-US"/>
        </w:rPr>
        <w:t xml:space="preserve"> </w:t>
      </w:r>
    </w:p>
    <w:p w:rsidR="006F3FD9" w:rsidP="00B44B61" w:rsidRDefault="006F3FD9" w14:paraId="4A7A8561" w14:textId="77777777">
      <w:pPr>
        <w:pStyle w:val="paragraph"/>
        <w:spacing w:before="0" w:beforeAutospacing="0" w:after="0" w:afterAutospacing="0"/>
        <w:textAlignment w:val="baseline"/>
        <w:rPr>
          <w:rFonts w:ascii="Segoe UI" w:hAnsi="Segoe UI" w:cs="Segoe UI"/>
          <w:sz w:val="18"/>
          <w:szCs w:val="18"/>
        </w:rPr>
      </w:pPr>
    </w:p>
    <w:p w:rsidRPr="006F3FD9" w:rsidR="00671572" w:rsidP="006F3FD9" w:rsidRDefault="00B44B61" w14:paraId="5E3A99E5" w14:textId="12E61E3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rsidRPr="006F3FD9" w:rsidR="006C5AD2" w:rsidP="006F3FD9" w:rsidRDefault="00E3575F" w14:paraId="2146B965" w14:textId="00E7B475">
      <w:pPr>
        <w:pStyle w:val="Heading4"/>
      </w:pPr>
      <w:r>
        <w:t>ADDITIONAL INFORMATION</w:t>
      </w:r>
    </w:p>
    <w:p w:rsidR="006C5AD2" w:rsidP="006C5AD2" w:rsidRDefault="006C5AD2" w14:paraId="314312A9" w14:textId="77777777">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rsidR="006C5AD2" w:rsidP="0DDD6A69" w:rsidRDefault="006C5AD2" w14:paraId="752FB55C" w14:textId="77777777">
      <w:pPr>
        <w:pStyle w:val="paragraph"/>
        <w:spacing w:before="0" w:beforeAutospacing="0" w:after="0" w:afterAutospacing="0"/>
        <w:textAlignment w:val="baseline"/>
        <w:rPr>
          <w:rStyle w:val="eop"/>
          <w:rFonts w:ascii="Arial" w:hAnsi="Arial" w:eastAsia="Arial" w:cs="Arial"/>
          <w:sz w:val="20"/>
          <w:szCs w:val="20"/>
        </w:rPr>
      </w:pPr>
      <w:r w:rsidRPr="0DDD6A69">
        <w:rPr>
          <w:rStyle w:val="normaltextrun"/>
          <w:rFonts w:ascii="Arial" w:hAnsi="Arial" w:eastAsia="Arial" w:cs="Arial"/>
          <w:sz w:val="20"/>
          <w:szCs w:val="20"/>
        </w:rPr>
        <w:t>What is the SEND Local Offer: Local authorities and other services will set out a local offer of all services available to support children who are disabled or who have SEND, and their families. The local offer will enable families to understand what services they can access and what support they can expect from a range of local agencies such as: the local authority, health services, schools, leisure services and the voluntary sector. The offer will advise parents and carers about what support they can expect from education, health and social care, for children aged between 0 and 25.  </w:t>
      </w:r>
      <w:r w:rsidRPr="0DDD6A69">
        <w:rPr>
          <w:rStyle w:val="eop"/>
          <w:rFonts w:ascii="Arial" w:hAnsi="Arial" w:eastAsia="Arial" w:cs="Arial"/>
          <w:sz w:val="20"/>
          <w:szCs w:val="20"/>
        </w:rPr>
        <w:t> </w:t>
      </w:r>
    </w:p>
    <w:p w:rsidR="00FF0B0A" w:rsidP="0DDD6A69" w:rsidRDefault="00FF0B0A" w14:paraId="1C0774BC" w14:textId="77777777">
      <w:pPr>
        <w:pStyle w:val="paragraph"/>
        <w:spacing w:before="0" w:beforeAutospacing="0" w:after="0" w:afterAutospacing="0"/>
        <w:textAlignment w:val="baseline"/>
        <w:rPr>
          <w:rFonts w:ascii="Arial" w:hAnsi="Arial" w:eastAsia="Arial" w:cs="Arial"/>
          <w:sz w:val="20"/>
          <w:szCs w:val="20"/>
        </w:rPr>
      </w:pPr>
    </w:p>
    <w:p w:rsidR="006C5AD2" w:rsidP="0DDD6A69" w:rsidRDefault="006C5AD2" w14:paraId="424D6DB4" w14:textId="77777777">
      <w:pPr>
        <w:pStyle w:val="paragraph"/>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sz w:val="20"/>
          <w:szCs w:val="20"/>
        </w:rPr>
        <w:t>Our contribution to the Local Offer is available to view by visiting the Nottinghamshire County Council website (www.nottinghamshire.sendlocaloffer.org.uk). </w:t>
      </w:r>
      <w:r w:rsidRPr="0DDD6A69">
        <w:rPr>
          <w:rStyle w:val="eop"/>
          <w:rFonts w:ascii="Arial" w:hAnsi="Arial" w:eastAsia="Arial" w:cs="Arial"/>
          <w:sz w:val="20"/>
          <w:szCs w:val="20"/>
        </w:rPr>
        <w:t> </w:t>
      </w:r>
    </w:p>
    <w:p w:rsidR="00FF0B0A" w:rsidP="0DDD6A69" w:rsidRDefault="00FF0B0A" w14:paraId="1CAC6A5D" w14:textId="77777777">
      <w:pPr>
        <w:pStyle w:val="paragraph"/>
        <w:spacing w:before="0" w:beforeAutospacing="0" w:after="0" w:afterAutospacing="0"/>
        <w:textAlignment w:val="baseline"/>
        <w:rPr>
          <w:rStyle w:val="normaltextrun"/>
          <w:rFonts w:ascii="Arial" w:hAnsi="Arial" w:eastAsia="Arial" w:cs="Arial"/>
          <w:color w:val="000000"/>
          <w:sz w:val="20"/>
          <w:szCs w:val="20"/>
        </w:rPr>
      </w:pPr>
    </w:p>
    <w:p w:rsidR="006C5AD2" w:rsidP="0DDD6A69" w:rsidRDefault="006C5AD2" w14:paraId="6B45BA92" w14:textId="6AF29420">
      <w:pPr>
        <w:pStyle w:val="paragraph"/>
        <w:spacing w:before="0" w:beforeAutospacing="0" w:after="0" w:afterAutospacing="0"/>
        <w:textAlignment w:val="baseline"/>
        <w:rPr>
          <w:rStyle w:val="eop"/>
          <w:rFonts w:ascii="Arial" w:hAnsi="Arial" w:eastAsia="Arial" w:cs="Arial"/>
          <w:sz w:val="20"/>
          <w:szCs w:val="20"/>
        </w:rPr>
      </w:pPr>
      <w:r w:rsidRPr="0DDD6A69">
        <w:rPr>
          <w:rStyle w:val="normaltextrun"/>
          <w:rFonts w:ascii="Arial" w:hAnsi="Arial" w:eastAsia="Arial" w:cs="Arial"/>
          <w:color w:val="000000" w:themeColor="text1"/>
          <w:sz w:val="20"/>
          <w:szCs w:val="20"/>
        </w:rPr>
        <w:t>More details about the reforms and the SEN Code of Practice can be found on the Department for Education’s website: </w:t>
      </w:r>
      <w:r w:rsidRPr="0DDD6A69">
        <w:rPr>
          <w:rStyle w:val="eop"/>
          <w:rFonts w:ascii="Arial" w:hAnsi="Arial" w:eastAsia="Arial" w:cs="Arial"/>
          <w:color w:val="000000" w:themeColor="text1"/>
          <w:sz w:val="20"/>
          <w:szCs w:val="20"/>
        </w:rPr>
        <w:t> </w:t>
      </w:r>
      <w:hyperlink r:id="rId15">
        <w:r w:rsidRPr="0DDD6A69" w:rsidR="00FF0B0A">
          <w:rPr>
            <w:rStyle w:val="Hyperlink"/>
            <w:rFonts w:ascii="Arial" w:hAnsi="Arial" w:eastAsia="Arial" w:cs="Arial"/>
            <w:sz w:val="20"/>
            <w:szCs w:val="20"/>
          </w:rPr>
          <w:t>www.education.gov.uk/schools/pupilsupport/sen</w:t>
        </w:r>
      </w:hyperlink>
      <w:r w:rsidRPr="0DDD6A69" w:rsidR="00FF0B0A">
        <w:rPr>
          <w:rStyle w:val="normaltextrun"/>
          <w:rFonts w:ascii="Arial" w:hAnsi="Arial" w:eastAsia="Arial" w:cs="Arial"/>
          <w:sz w:val="20"/>
          <w:szCs w:val="20"/>
        </w:rPr>
        <w:t xml:space="preserve"> </w:t>
      </w:r>
      <w:r w:rsidRPr="0DDD6A69">
        <w:rPr>
          <w:rStyle w:val="normaltextrun"/>
          <w:rFonts w:ascii="Arial" w:hAnsi="Arial" w:eastAsia="Arial" w:cs="Arial"/>
          <w:sz w:val="20"/>
          <w:szCs w:val="20"/>
        </w:rPr>
        <w:t>  </w:t>
      </w:r>
      <w:r w:rsidRPr="0DDD6A69">
        <w:rPr>
          <w:rStyle w:val="eop"/>
          <w:rFonts w:ascii="Arial" w:hAnsi="Arial" w:eastAsia="Arial" w:cs="Arial"/>
          <w:sz w:val="20"/>
          <w:szCs w:val="20"/>
        </w:rPr>
        <w:t> </w:t>
      </w:r>
    </w:p>
    <w:p w:rsidRPr="00FF0B0A" w:rsidR="0029324F" w:rsidP="0DDD6A69" w:rsidRDefault="0029324F" w14:paraId="37F46963" w14:textId="77777777">
      <w:pPr>
        <w:pStyle w:val="paragraph"/>
        <w:spacing w:before="0" w:beforeAutospacing="0" w:after="0" w:afterAutospacing="0"/>
        <w:textAlignment w:val="baseline"/>
        <w:rPr>
          <w:rFonts w:ascii="Arial" w:hAnsi="Arial" w:eastAsia="Arial" w:cs="Arial"/>
          <w:sz w:val="20"/>
          <w:szCs w:val="20"/>
        </w:rPr>
      </w:pPr>
    </w:p>
    <w:p w:rsidRPr="00FF0B0A" w:rsidR="006C5AD2" w:rsidP="0DDD6A69" w:rsidRDefault="006C5AD2" w14:paraId="1D306F2C" w14:textId="62D2DF22">
      <w:pPr>
        <w:pStyle w:val="paragraph"/>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color w:val="000000" w:themeColor="text1"/>
          <w:sz w:val="20"/>
          <w:szCs w:val="20"/>
        </w:rPr>
        <w:t>Information on the SEND Local Offer can be found at: </w:t>
      </w:r>
      <w:hyperlink r:id="rId16">
        <w:r w:rsidRPr="0DDD6A69" w:rsidR="00FF0B0A">
          <w:rPr>
            <w:rStyle w:val="Hyperlink"/>
            <w:rFonts w:ascii="Arial" w:hAnsi="Arial" w:eastAsia="Arial" w:cs="Arial"/>
            <w:sz w:val="20"/>
            <w:szCs w:val="20"/>
          </w:rPr>
          <w:t>www.nottinghamshire.sendlocaloffer.org.uk</w:t>
        </w:r>
      </w:hyperlink>
      <w:r w:rsidRPr="0DDD6A69" w:rsidR="00FF0B0A">
        <w:rPr>
          <w:rStyle w:val="normaltextrun"/>
          <w:rFonts w:ascii="Arial" w:hAnsi="Arial" w:eastAsia="Arial" w:cs="Arial"/>
          <w:sz w:val="20"/>
          <w:szCs w:val="20"/>
        </w:rPr>
        <w:t xml:space="preserve"> </w:t>
      </w:r>
      <w:r w:rsidRPr="0DDD6A69">
        <w:rPr>
          <w:rStyle w:val="normaltextrun"/>
          <w:rFonts w:ascii="Arial" w:hAnsi="Arial" w:eastAsia="Arial" w:cs="Arial"/>
          <w:sz w:val="20"/>
          <w:szCs w:val="20"/>
        </w:rPr>
        <w:t>  </w:t>
      </w:r>
      <w:r w:rsidRPr="0DDD6A69">
        <w:rPr>
          <w:rStyle w:val="eop"/>
          <w:rFonts w:ascii="Arial" w:hAnsi="Arial" w:eastAsia="Arial" w:cs="Arial"/>
          <w:sz w:val="20"/>
          <w:szCs w:val="20"/>
        </w:rPr>
        <w:t> </w:t>
      </w:r>
    </w:p>
    <w:p w:rsidR="006C5AD2" w:rsidP="0DDD6A69" w:rsidRDefault="006C5AD2" w14:paraId="6625A08E" w14:textId="77777777">
      <w:pPr>
        <w:pStyle w:val="paragraph"/>
        <w:spacing w:before="0" w:beforeAutospacing="0" w:after="0" w:afterAutospacing="0"/>
        <w:textAlignment w:val="baseline"/>
        <w:rPr>
          <w:rFonts w:ascii="Arial" w:hAnsi="Arial" w:eastAsia="Arial" w:cs="Arial"/>
          <w:sz w:val="20"/>
          <w:szCs w:val="20"/>
        </w:rPr>
      </w:pPr>
      <w:r w:rsidRPr="0DDD6A69">
        <w:rPr>
          <w:rStyle w:val="eop"/>
          <w:rFonts w:ascii="Arial" w:hAnsi="Arial" w:eastAsia="Arial" w:cs="Arial"/>
          <w:sz w:val="20"/>
          <w:szCs w:val="20"/>
        </w:rPr>
        <w:t> </w:t>
      </w:r>
    </w:p>
    <w:p w:rsidR="0029324F" w:rsidP="0DDD6A69" w:rsidRDefault="0029324F" w14:paraId="764A085D" w14:textId="77777777">
      <w:pPr>
        <w:pStyle w:val="paragraph"/>
        <w:spacing w:before="0" w:beforeAutospacing="0" w:after="0" w:afterAutospacing="0"/>
        <w:textAlignment w:val="baseline"/>
        <w:rPr>
          <w:rStyle w:val="normaltextrun"/>
          <w:rFonts w:ascii="Arial" w:hAnsi="Arial" w:eastAsia="Arial" w:cs="Arial"/>
          <w:b/>
          <w:bCs/>
          <w:sz w:val="20"/>
          <w:szCs w:val="20"/>
        </w:rPr>
      </w:pPr>
    </w:p>
    <w:p w:rsidR="0029324F" w:rsidP="0DDD6A69" w:rsidRDefault="0029324F" w14:paraId="744CCD58" w14:textId="77777777">
      <w:pPr>
        <w:pStyle w:val="paragraph"/>
        <w:spacing w:before="0" w:beforeAutospacing="0" w:after="0" w:afterAutospacing="0"/>
        <w:textAlignment w:val="baseline"/>
        <w:rPr>
          <w:rStyle w:val="normaltextrun"/>
          <w:rFonts w:ascii="Arial" w:hAnsi="Arial" w:eastAsia="Arial" w:cs="Arial"/>
          <w:b/>
          <w:bCs/>
          <w:sz w:val="20"/>
          <w:szCs w:val="20"/>
        </w:rPr>
      </w:pPr>
    </w:p>
    <w:p w:rsidR="0029324F" w:rsidP="0DDD6A69" w:rsidRDefault="0029324F" w14:paraId="4A1E142E" w14:textId="77777777">
      <w:pPr>
        <w:pStyle w:val="paragraph"/>
        <w:spacing w:before="0" w:beforeAutospacing="0" w:after="0" w:afterAutospacing="0"/>
        <w:textAlignment w:val="baseline"/>
        <w:rPr>
          <w:rStyle w:val="normaltextrun"/>
          <w:rFonts w:ascii="Arial" w:hAnsi="Arial" w:eastAsia="Arial" w:cs="Arial"/>
          <w:b/>
          <w:bCs/>
          <w:sz w:val="20"/>
          <w:szCs w:val="20"/>
        </w:rPr>
      </w:pPr>
    </w:p>
    <w:p w:rsidR="0029324F" w:rsidP="0DDD6A69" w:rsidRDefault="0029324F" w14:paraId="342B32A4" w14:textId="77777777">
      <w:pPr>
        <w:pStyle w:val="paragraph"/>
        <w:spacing w:before="0" w:beforeAutospacing="0" w:after="0" w:afterAutospacing="0"/>
        <w:textAlignment w:val="baseline"/>
        <w:rPr>
          <w:rStyle w:val="normaltextrun"/>
          <w:rFonts w:ascii="Arial" w:hAnsi="Arial" w:eastAsia="Arial" w:cs="Arial"/>
          <w:b/>
          <w:bCs/>
          <w:sz w:val="20"/>
          <w:szCs w:val="20"/>
        </w:rPr>
      </w:pPr>
    </w:p>
    <w:p w:rsidR="0029324F" w:rsidP="0DDD6A69" w:rsidRDefault="0029324F" w14:paraId="2EC5E963" w14:textId="77777777">
      <w:pPr>
        <w:pStyle w:val="paragraph"/>
        <w:spacing w:before="0" w:beforeAutospacing="0" w:after="0" w:afterAutospacing="0"/>
        <w:textAlignment w:val="baseline"/>
        <w:rPr>
          <w:rStyle w:val="normaltextrun"/>
          <w:rFonts w:ascii="Arial" w:hAnsi="Arial" w:eastAsia="Arial" w:cs="Arial"/>
          <w:b/>
          <w:bCs/>
          <w:sz w:val="20"/>
          <w:szCs w:val="20"/>
        </w:rPr>
      </w:pPr>
    </w:p>
    <w:p w:rsidR="0029324F" w:rsidP="0DDD6A69" w:rsidRDefault="006C5AD2" w14:paraId="5F7F5652" w14:textId="78429E75">
      <w:pPr>
        <w:pStyle w:val="paragraph"/>
        <w:spacing w:before="0" w:beforeAutospacing="0" w:after="0" w:afterAutospacing="0"/>
        <w:textAlignment w:val="baseline"/>
        <w:rPr>
          <w:rStyle w:val="normaltextrun"/>
          <w:rFonts w:ascii="Arial" w:hAnsi="Arial" w:eastAsia="Arial" w:cs="Arial"/>
          <w:b/>
          <w:bCs/>
          <w:sz w:val="20"/>
          <w:szCs w:val="20"/>
        </w:rPr>
      </w:pPr>
      <w:r w:rsidRPr="0DDD6A69">
        <w:rPr>
          <w:rStyle w:val="normaltextrun"/>
          <w:rFonts w:ascii="Arial" w:hAnsi="Arial" w:eastAsia="Arial" w:cs="Arial"/>
          <w:b/>
          <w:bCs/>
          <w:sz w:val="20"/>
          <w:szCs w:val="20"/>
        </w:rPr>
        <w:t>How is our Academy’s SEND Information Report monitored?</w:t>
      </w:r>
    </w:p>
    <w:p w:rsidRPr="0029324F" w:rsidR="006C5AD2" w:rsidP="0DDD6A69" w:rsidRDefault="006C5AD2" w14:paraId="4C8D62EB" w14:textId="03D6B8E2">
      <w:pPr>
        <w:pStyle w:val="paragraph"/>
        <w:spacing w:before="0" w:beforeAutospacing="0" w:after="0" w:afterAutospacing="0"/>
        <w:textAlignment w:val="baseline"/>
        <w:rPr>
          <w:rFonts w:ascii="Arial" w:hAnsi="Arial" w:eastAsia="Arial" w:cs="Arial"/>
          <w:sz w:val="20"/>
          <w:szCs w:val="20"/>
        </w:rPr>
      </w:pPr>
      <w:r w:rsidRPr="0DDD6A69">
        <w:rPr>
          <w:rStyle w:val="eop"/>
          <w:rFonts w:ascii="Arial" w:hAnsi="Arial" w:eastAsia="Arial" w:cs="Arial"/>
          <w:sz w:val="20"/>
          <w:szCs w:val="20"/>
        </w:rPr>
        <w:t> </w:t>
      </w:r>
    </w:p>
    <w:p w:rsidR="006C5AD2" w:rsidP="0DDD6A69" w:rsidRDefault="006C5AD2" w14:paraId="6718AA75" w14:textId="77777777">
      <w:pPr>
        <w:pStyle w:val="paragraph"/>
        <w:spacing w:before="0" w:beforeAutospacing="0" w:after="0" w:afterAutospacing="0"/>
        <w:textAlignment w:val="baseline"/>
        <w:rPr>
          <w:rStyle w:val="eop"/>
          <w:rFonts w:ascii="Arial" w:hAnsi="Arial" w:eastAsia="Arial" w:cs="Arial"/>
          <w:sz w:val="20"/>
          <w:szCs w:val="20"/>
        </w:rPr>
      </w:pPr>
      <w:r w:rsidRPr="0DDD6A69">
        <w:rPr>
          <w:rStyle w:val="normaltextrun"/>
          <w:rFonts w:ascii="Arial" w:hAnsi="Arial" w:eastAsia="Arial" w:cs="Arial"/>
          <w:sz w:val="20"/>
          <w:szCs w:val="20"/>
        </w:rPr>
        <w:t xml:space="preserve">There is an annual formal evaluation of the effectiveness of the school SEND provision and policy. The evaluation is carried out by the Director of SEND and governors and information is gathered from different sources such as child and parent surveys/ teacher and staff surveys/parents evenings/ feedback forms. This will be collated and published by the governing body of the academy on an annual basis in accordance with section 69 of the Children and Families Act 2014 and complies with </w:t>
      </w:r>
      <w:r w:rsidRPr="0DDD6A69">
        <w:rPr>
          <w:rStyle w:val="normaltextrun"/>
          <w:rFonts w:ascii="Arial" w:hAnsi="Arial" w:eastAsia="Arial" w:cs="Arial"/>
          <w:color w:val="000000" w:themeColor="text1"/>
          <w:sz w:val="20"/>
          <w:szCs w:val="20"/>
        </w:rPr>
        <w:t>Special Educational Needs and Disability Regulations 2014</w:t>
      </w:r>
      <w:r w:rsidRPr="0DDD6A69">
        <w:rPr>
          <w:rStyle w:val="normaltextrun"/>
          <w:rFonts w:ascii="Arial" w:hAnsi="Arial" w:eastAsia="Arial" w:cs="Arial"/>
          <w:sz w:val="20"/>
          <w:szCs w:val="20"/>
        </w:rPr>
        <w:t>.  Evidence collected will help inform school development and improvement planning.   It will also be updated if any changes to the information are made during the year.</w:t>
      </w:r>
      <w:r w:rsidRPr="0DDD6A69">
        <w:rPr>
          <w:rStyle w:val="eop"/>
          <w:rFonts w:ascii="Arial" w:hAnsi="Arial" w:eastAsia="Arial" w:cs="Arial"/>
          <w:sz w:val="20"/>
          <w:szCs w:val="20"/>
        </w:rPr>
        <w:t> </w:t>
      </w:r>
    </w:p>
    <w:p w:rsidR="0029324F" w:rsidP="0DDD6A69" w:rsidRDefault="0029324F" w14:paraId="3CFC3BC0" w14:textId="77777777">
      <w:pPr>
        <w:pStyle w:val="paragraph"/>
        <w:spacing w:before="0" w:beforeAutospacing="0" w:after="0" w:afterAutospacing="0"/>
        <w:textAlignment w:val="baseline"/>
        <w:rPr>
          <w:rFonts w:ascii="Arial" w:hAnsi="Arial" w:eastAsia="Arial" w:cs="Arial"/>
          <w:sz w:val="20"/>
          <w:szCs w:val="20"/>
        </w:rPr>
      </w:pPr>
    </w:p>
    <w:p w:rsidR="006C5AD2" w:rsidP="0DDD6A69" w:rsidRDefault="006C5AD2" w14:paraId="38504995" w14:textId="77777777">
      <w:pPr>
        <w:pStyle w:val="paragraph"/>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sz w:val="20"/>
          <w:szCs w:val="20"/>
        </w:rPr>
        <w:t>It will be approved by the governing body.</w:t>
      </w:r>
      <w:r w:rsidRPr="0DDD6A69">
        <w:rPr>
          <w:rStyle w:val="eop"/>
          <w:rFonts w:ascii="Arial" w:hAnsi="Arial" w:eastAsia="Arial" w:cs="Arial"/>
          <w:sz w:val="20"/>
          <w:szCs w:val="20"/>
        </w:rPr>
        <w:t> </w:t>
      </w:r>
    </w:p>
    <w:p w:rsidR="006C5AD2" w:rsidP="0DDD6A69" w:rsidRDefault="006C5AD2" w14:paraId="7B23B55D" w14:textId="77777777">
      <w:pPr>
        <w:pStyle w:val="paragraph"/>
        <w:spacing w:before="0" w:beforeAutospacing="0" w:after="0" w:afterAutospacing="0"/>
        <w:textAlignment w:val="baseline"/>
        <w:rPr>
          <w:rFonts w:ascii="Arial" w:hAnsi="Arial" w:eastAsia="Arial" w:cs="Arial"/>
          <w:sz w:val="20"/>
          <w:szCs w:val="20"/>
        </w:rPr>
      </w:pPr>
      <w:r w:rsidRPr="0DDD6A69">
        <w:rPr>
          <w:rStyle w:val="eop"/>
          <w:rFonts w:ascii="Arial" w:hAnsi="Arial" w:eastAsia="Arial" w:cs="Arial"/>
          <w:sz w:val="20"/>
          <w:szCs w:val="20"/>
        </w:rPr>
        <w:t> </w:t>
      </w:r>
    </w:p>
    <w:p w:rsidRPr="0029324F" w:rsidR="006C5AD2" w:rsidP="0DDD6A69" w:rsidRDefault="006C5AD2" w14:paraId="23F1A1A1" w14:textId="77777777">
      <w:pPr>
        <w:pStyle w:val="paragraph"/>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b/>
          <w:bCs/>
          <w:sz w:val="20"/>
          <w:szCs w:val="20"/>
        </w:rPr>
        <w:t>What other Academy policies does the SEND Information Report make links with?</w:t>
      </w:r>
      <w:r w:rsidRPr="0DDD6A69">
        <w:rPr>
          <w:rStyle w:val="eop"/>
          <w:rFonts w:ascii="Arial" w:hAnsi="Arial" w:eastAsia="Arial" w:cs="Arial"/>
          <w:sz w:val="20"/>
          <w:szCs w:val="20"/>
        </w:rPr>
        <w:t> </w:t>
      </w:r>
    </w:p>
    <w:p w:rsidR="006C5AD2" w:rsidP="0DDD6A69" w:rsidRDefault="006C5AD2" w14:paraId="07D2663F" w14:textId="5E3E2DA6">
      <w:pPr>
        <w:pStyle w:val="paragraph"/>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sz w:val="20"/>
          <w:szCs w:val="20"/>
          <w:lang w:val="en-US"/>
        </w:rPr>
        <w:t>This Information Report links to our policies on:</w:t>
      </w:r>
      <w:r w:rsidRPr="0DDD6A69">
        <w:rPr>
          <w:rStyle w:val="eop"/>
          <w:rFonts w:ascii="Arial" w:hAnsi="Arial" w:eastAsia="Arial" w:cs="Arial"/>
          <w:sz w:val="20"/>
          <w:szCs w:val="20"/>
        </w:rPr>
        <w:t> </w:t>
      </w:r>
    </w:p>
    <w:p w:rsidR="006C5AD2" w:rsidP="0DDD6A69" w:rsidRDefault="006C5AD2" w14:paraId="2DA940AD" w14:textId="77777777">
      <w:pPr>
        <w:pStyle w:val="paragraph"/>
        <w:numPr>
          <w:ilvl w:val="0"/>
          <w:numId w:val="47"/>
        </w:numPr>
        <w:spacing w:before="0" w:beforeAutospacing="0" w:after="0" w:afterAutospacing="0"/>
        <w:jc w:val="both"/>
        <w:textAlignment w:val="baseline"/>
        <w:rPr>
          <w:rFonts w:ascii="Arial" w:hAnsi="Arial" w:eastAsia="Arial" w:cs="Arial"/>
          <w:sz w:val="20"/>
          <w:szCs w:val="20"/>
        </w:rPr>
      </w:pPr>
      <w:r w:rsidRPr="0DDD6A69">
        <w:rPr>
          <w:rStyle w:val="normaltextrun"/>
          <w:rFonts w:ascii="Arial" w:hAnsi="Arial" w:eastAsia="Arial" w:cs="Arial"/>
          <w:sz w:val="20"/>
          <w:szCs w:val="20"/>
          <w:lang w:val="en-US"/>
        </w:rPr>
        <w:t>SEND Policy</w:t>
      </w:r>
      <w:r w:rsidRPr="0DDD6A69">
        <w:rPr>
          <w:rStyle w:val="eop"/>
          <w:rFonts w:ascii="Arial" w:hAnsi="Arial" w:eastAsia="Arial" w:cs="Arial"/>
          <w:sz w:val="20"/>
          <w:szCs w:val="20"/>
        </w:rPr>
        <w:t> </w:t>
      </w:r>
    </w:p>
    <w:p w:rsidR="006C5AD2" w:rsidP="0DDD6A69" w:rsidRDefault="006C5AD2" w14:paraId="5122F2C1" w14:textId="77777777">
      <w:pPr>
        <w:pStyle w:val="paragraph"/>
        <w:numPr>
          <w:ilvl w:val="0"/>
          <w:numId w:val="47"/>
        </w:numPr>
        <w:spacing w:before="0" w:beforeAutospacing="0" w:after="0" w:afterAutospacing="0"/>
        <w:jc w:val="both"/>
        <w:textAlignment w:val="baseline"/>
        <w:rPr>
          <w:rFonts w:ascii="Arial" w:hAnsi="Arial" w:eastAsia="Arial" w:cs="Arial"/>
          <w:sz w:val="20"/>
          <w:szCs w:val="20"/>
        </w:rPr>
      </w:pPr>
      <w:r w:rsidRPr="0DDD6A69">
        <w:rPr>
          <w:rStyle w:val="normaltextrun"/>
          <w:rFonts w:ascii="Arial" w:hAnsi="Arial" w:eastAsia="Arial" w:cs="Arial"/>
          <w:sz w:val="20"/>
          <w:szCs w:val="20"/>
          <w:lang w:val="en-US"/>
        </w:rPr>
        <w:t>Accessibility plan </w:t>
      </w:r>
      <w:r w:rsidRPr="0DDD6A69">
        <w:rPr>
          <w:rStyle w:val="eop"/>
          <w:rFonts w:ascii="Arial" w:hAnsi="Arial" w:eastAsia="Arial" w:cs="Arial"/>
          <w:sz w:val="20"/>
          <w:szCs w:val="20"/>
        </w:rPr>
        <w:t> </w:t>
      </w:r>
    </w:p>
    <w:p w:rsidR="006C5AD2" w:rsidP="0DDD6A69" w:rsidRDefault="006C5AD2" w14:paraId="44C7C203" w14:textId="77777777">
      <w:pPr>
        <w:pStyle w:val="paragraph"/>
        <w:numPr>
          <w:ilvl w:val="0"/>
          <w:numId w:val="47"/>
        </w:numPr>
        <w:spacing w:before="0" w:beforeAutospacing="0" w:after="0" w:afterAutospacing="0"/>
        <w:jc w:val="both"/>
        <w:textAlignment w:val="baseline"/>
        <w:rPr>
          <w:rFonts w:ascii="Arial" w:hAnsi="Arial" w:eastAsia="Arial" w:cs="Arial"/>
          <w:sz w:val="20"/>
          <w:szCs w:val="20"/>
        </w:rPr>
      </w:pPr>
      <w:r w:rsidRPr="0DDD6A69">
        <w:rPr>
          <w:rStyle w:val="normaltextrun"/>
          <w:rFonts w:ascii="Arial" w:hAnsi="Arial" w:eastAsia="Arial" w:cs="Arial"/>
          <w:sz w:val="20"/>
          <w:szCs w:val="20"/>
          <w:lang w:val="en-US"/>
        </w:rPr>
        <w:t>Admissions Policy</w:t>
      </w:r>
      <w:r w:rsidRPr="0DDD6A69">
        <w:rPr>
          <w:rStyle w:val="eop"/>
          <w:rFonts w:ascii="Arial" w:hAnsi="Arial" w:eastAsia="Arial" w:cs="Arial"/>
          <w:sz w:val="20"/>
          <w:szCs w:val="20"/>
        </w:rPr>
        <w:t> </w:t>
      </w:r>
    </w:p>
    <w:p w:rsidR="006C5AD2" w:rsidP="0DDD6A69" w:rsidRDefault="006C5AD2" w14:paraId="3E6AB625" w14:textId="77777777">
      <w:pPr>
        <w:pStyle w:val="paragraph"/>
        <w:numPr>
          <w:ilvl w:val="0"/>
          <w:numId w:val="47"/>
        </w:numPr>
        <w:spacing w:before="0" w:beforeAutospacing="0" w:after="0" w:afterAutospacing="0"/>
        <w:jc w:val="both"/>
        <w:textAlignment w:val="baseline"/>
        <w:rPr>
          <w:rFonts w:ascii="Arial" w:hAnsi="Arial" w:eastAsia="Arial" w:cs="Arial"/>
          <w:sz w:val="20"/>
          <w:szCs w:val="20"/>
        </w:rPr>
      </w:pPr>
      <w:r w:rsidRPr="0DDD6A69">
        <w:rPr>
          <w:rStyle w:val="normaltextrun"/>
          <w:rFonts w:ascii="Arial" w:hAnsi="Arial" w:eastAsia="Arial" w:cs="Arial"/>
          <w:sz w:val="20"/>
          <w:szCs w:val="20"/>
          <w:lang w:val="en-US"/>
        </w:rPr>
        <w:t>Behaviour Policy</w:t>
      </w:r>
      <w:r w:rsidRPr="0DDD6A69">
        <w:rPr>
          <w:rStyle w:val="eop"/>
          <w:rFonts w:ascii="Arial" w:hAnsi="Arial" w:eastAsia="Arial" w:cs="Arial"/>
          <w:sz w:val="20"/>
          <w:szCs w:val="20"/>
        </w:rPr>
        <w:t> </w:t>
      </w:r>
    </w:p>
    <w:p w:rsidR="006C5AD2" w:rsidP="0DDD6A69" w:rsidRDefault="006C5AD2" w14:paraId="1EDA871B" w14:textId="77777777">
      <w:pPr>
        <w:pStyle w:val="paragraph"/>
        <w:numPr>
          <w:ilvl w:val="0"/>
          <w:numId w:val="47"/>
        </w:numPr>
        <w:spacing w:before="0" w:beforeAutospacing="0" w:after="0" w:afterAutospacing="0"/>
        <w:jc w:val="both"/>
        <w:textAlignment w:val="baseline"/>
        <w:rPr>
          <w:rFonts w:ascii="Arial" w:hAnsi="Arial" w:eastAsia="Arial" w:cs="Arial"/>
          <w:sz w:val="20"/>
          <w:szCs w:val="20"/>
        </w:rPr>
      </w:pPr>
      <w:r w:rsidRPr="0DDD6A69">
        <w:rPr>
          <w:rStyle w:val="normaltextrun"/>
          <w:rFonts w:ascii="Arial" w:hAnsi="Arial" w:eastAsia="Arial" w:cs="Arial"/>
          <w:sz w:val="20"/>
          <w:szCs w:val="20"/>
          <w:lang w:val="en-US"/>
        </w:rPr>
        <w:t>Equality information and objectives </w:t>
      </w:r>
      <w:r w:rsidRPr="0DDD6A69">
        <w:rPr>
          <w:rStyle w:val="eop"/>
          <w:rFonts w:ascii="Arial" w:hAnsi="Arial" w:eastAsia="Arial" w:cs="Arial"/>
          <w:sz w:val="20"/>
          <w:szCs w:val="20"/>
        </w:rPr>
        <w:t> </w:t>
      </w:r>
    </w:p>
    <w:p w:rsidR="006C5AD2" w:rsidP="0DDD6A69" w:rsidRDefault="006C5AD2" w14:paraId="407DCC3C" w14:textId="77777777">
      <w:pPr>
        <w:pStyle w:val="paragraph"/>
        <w:numPr>
          <w:ilvl w:val="0"/>
          <w:numId w:val="47"/>
        </w:numPr>
        <w:spacing w:before="0" w:beforeAutospacing="0" w:after="0" w:afterAutospacing="0"/>
        <w:jc w:val="both"/>
        <w:textAlignment w:val="baseline"/>
        <w:rPr>
          <w:rFonts w:ascii="Arial" w:hAnsi="Arial" w:eastAsia="Arial" w:cs="Arial"/>
          <w:sz w:val="20"/>
          <w:szCs w:val="20"/>
        </w:rPr>
      </w:pPr>
      <w:r w:rsidRPr="0DDD6A69">
        <w:rPr>
          <w:rStyle w:val="normaltextrun"/>
          <w:rFonts w:ascii="Arial" w:hAnsi="Arial" w:eastAsia="Arial" w:cs="Arial"/>
          <w:sz w:val="20"/>
          <w:szCs w:val="20"/>
          <w:lang w:val="en-US"/>
        </w:rPr>
        <w:t>Supporting pupils with medical conditions</w:t>
      </w:r>
      <w:r w:rsidRPr="0DDD6A69">
        <w:rPr>
          <w:rStyle w:val="eop"/>
          <w:rFonts w:ascii="Arial" w:hAnsi="Arial" w:eastAsia="Arial" w:cs="Arial"/>
          <w:sz w:val="20"/>
          <w:szCs w:val="20"/>
        </w:rPr>
        <w:t> </w:t>
      </w:r>
    </w:p>
    <w:p w:rsidR="006C5AD2" w:rsidP="0DDD6A69" w:rsidRDefault="006C5AD2" w14:paraId="3510E0D4" w14:textId="77777777">
      <w:pPr>
        <w:pStyle w:val="paragraph"/>
        <w:spacing w:before="0" w:beforeAutospacing="0" w:after="0" w:afterAutospacing="0"/>
        <w:textAlignment w:val="baseline"/>
        <w:rPr>
          <w:rFonts w:ascii="Arial" w:hAnsi="Arial" w:eastAsia="Arial" w:cs="Arial"/>
          <w:sz w:val="20"/>
          <w:szCs w:val="20"/>
        </w:rPr>
      </w:pPr>
      <w:r w:rsidRPr="0DDD6A69">
        <w:rPr>
          <w:rStyle w:val="eop"/>
          <w:rFonts w:ascii="Arial" w:hAnsi="Arial" w:eastAsia="Arial" w:cs="Arial"/>
          <w:sz w:val="20"/>
          <w:szCs w:val="20"/>
        </w:rPr>
        <w:lastRenderedPageBreak/>
        <w:t> </w:t>
      </w:r>
    </w:p>
    <w:p w:rsidR="006C5AD2" w:rsidP="0DDD6A69" w:rsidRDefault="006C5AD2" w14:paraId="638E0658" w14:textId="77777777">
      <w:pPr>
        <w:pStyle w:val="paragraph"/>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b/>
          <w:bCs/>
          <w:color w:val="000000" w:themeColor="text1"/>
          <w:sz w:val="20"/>
          <w:szCs w:val="20"/>
          <w:lang w:val="en-US"/>
        </w:rPr>
        <w:t>Glossary</w:t>
      </w:r>
      <w:r w:rsidRPr="0DDD6A69">
        <w:rPr>
          <w:rStyle w:val="eop"/>
          <w:rFonts w:ascii="Arial" w:hAnsi="Arial" w:eastAsia="Arial" w:cs="Arial"/>
          <w:color w:val="000000" w:themeColor="text1"/>
          <w:sz w:val="20"/>
          <w:szCs w:val="20"/>
        </w:rPr>
        <w:t> </w:t>
      </w:r>
    </w:p>
    <w:p w:rsidR="006C5AD2" w:rsidP="0DDD6A69" w:rsidRDefault="006C5AD2" w14:paraId="5A965C4C" w14:textId="77777777">
      <w:pPr>
        <w:pStyle w:val="paragraph"/>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b/>
          <w:bCs/>
          <w:color w:val="000000" w:themeColor="text1"/>
          <w:sz w:val="20"/>
          <w:szCs w:val="20"/>
          <w:lang w:val="en-US"/>
        </w:rPr>
        <w:t>Access arrangements</w:t>
      </w:r>
      <w:r w:rsidRPr="0DDD6A69">
        <w:rPr>
          <w:rStyle w:val="normaltextrun"/>
          <w:rFonts w:ascii="Arial" w:hAnsi="Arial" w:eastAsia="Arial" w:cs="Arial"/>
          <w:color w:val="000000" w:themeColor="text1"/>
          <w:sz w:val="20"/>
          <w:szCs w:val="20"/>
          <w:lang w:val="en-US"/>
        </w:rPr>
        <w:t xml:space="preserve"> – special arrangements to allow pupils with SEND to access assessments or exams</w:t>
      </w:r>
      <w:r w:rsidRPr="0DDD6A69">
        <w:rPr>
          <w:rStyle w:val="eop"/>
          <w:rFonts w:ascii="Arial" w:hAnsi="Arial" w:eastAsia="Arial" w:cs="Arial"/>
          <w:color w:val="000000" w:themeColor="text1"/>
          <w:sz w:val="20"/>
          <w:szCs w:val="20"/>
        </w:rPr>
        <w:t> </w:t>
      </w:r>
    </w:p>
    <w:p w:rsidR="006C5AD2" w:rsidP="0DDD6A69" w:rsidRDefault="006C5AD2" w14:paraId="555FB2E3" w14:textId="77777777">
      <w:pPr>
        <w:pStyle w:val="paragraph"/>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b/>
          <w:bCs/>
          <w:color w:val="000000" w:themeColor="text1"/>
          <w:sz w:val="20"/>
          <w:szCs w:val="20"/>
          <w:lang w:val="en-US"/>
        </w:rPr>
        <w:t>Annual review</w:t>
      </w:r>
      <w:r w:rsidRPr="0DDD6A69">
        <w:rPr>
          <w:rStyle w:val="normaltextrun"/>
          <w:rFonts w:ascii="Arial" w:hAnsi="Arial" w:eastAsia="Arial" w:cs="Arial"/>
          <w:color w:val="000000" w:themeColor="text1"/>
          <w:sz w:val="20"/>
          <w:szCs w:val="20"/>
          <w:lang w:val="en-US"/>
        </w:rPr>
        <w:t xml:space="preserve"> – an annual meeting to review the provision in a pupil’s EHC plan</w:t>
      </w:r>
      <w:r w:rsidRPr="0DDD6A69">
        <w:rPr>
          <w:rStyle w:val="eop"/>
          <w:rFonts w:ascii="Arial" w:hAnsi="Arial" w:eastAsia="Arial" w:cs="Arial"/>
          <w:color w:val="000000" w:themeColor="text1"/>
          <w:sz w:val="20"/>
          <w:szCs w:val="20"/>
        </w:rPr>
        <w:t> </w:t>
      </w:r>
    </w:p>
    <w:p w:rsidR="006C5AD2" w:rsidP="0DDD6A69" w:rsidRDefault="006C5AD2" w14:paraId="535EA227" w14:textId="77777777">
      <w:pPr>
        <w:pStyle w:val="paragraph"/>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b/>
          <w:bCs/>
          <w:color w:val="000000" w:themeColor="text1"/>
          <w:sz w:val="20"/>
          <w:szCs w:val="20"/>
          <w:lang w:val="en-US"/>
        </w:rPr>
        <w:t>Area of need</w:t>
      </w:r>
      <w:r w:rsidRPr="0DDD6A69">
        <w:rPr>
          <w:rStyle w:val="normaltextrun"/>
          <w:rFonts w:ascii="Arial" w:hAnsi="Arial" w:eastAsia="Arial" w:cs="Arial"/>
          <w:color w:val="000000" w:themeColor="text1"/>
          <w:sz w:val="20"/>
          <w:szCs w:val="20"/>
          <w:lang w:val="en-US"/>
        </w:rPr>
        <w:t xml:space="preserve"> – the 4 areas of need describe different types of needs a pupil with SEND can have. The 4 areas are communication and interaction; cognition and learning; physical and/or sensory; and social, emotional and mental health needs.</w:t>
      </w:r>
      <w:r w:rsidRPr="0DDD6A69">
        <w:rPr>
          <w:rStyle w:val="eop"/>
          <w:rFonts w:ascii="Arial" w:hAnsi="Arial" w:eastAsia="Arial" w:cs="Arial"/>
          <w:color w:val="000000" w:themeColor="text1"/>
          <w:sz w:val="20"/>
          <w:szCs w:val="20"/>
        </w:rPr>
        <w:t> </w:t>
      </w:r>
    </w:p>
    <w:p w:rsidR="006C5AD2" w:rsidP="0DDD6A69" w:rsidRDefault="006C5AD2" w14:paraId="707F9D63" w14:textId="77777777">
      <w:pPr>
        <w:pStyle w:val="paragraph"/>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b/>
          <w:bCs/>
          <w:color w:val="000000" w:themeColor="text1"/>
          <w:sz w:val="20"/>
          <w:szCs w:val="20"/>
          <w:lang w:val="en-US"/>
        </w:rPr>
        <w:t>CAMHS</w:t>
      </w:r>
      <w:r w:rsidRPr="0DDD6A69">
        <w:rPr>
          <w:rStyle w:val="normaltextrun"/>
          <w:rFonts w:ascii="Arial" w:hAnsi="Arial" w:eastAsia="Arial" w:cs="Arial"/>
          <w:color w:val="000000" w:themeColor="text1"/>
          <w:sz w:val="20"/>
          <w:szCs w:val="20"/>
          <w:lang w:val="en-US"/>
        </w:rPr>
        <w:t xml:space="preserve"> – child and adolescent mental health services</w:t>
      </w:r>
      <w:r w:rsidRPr="0DDD6A69">
        <w:rPr>
          <w:rStyle w:val="eop"/>
          <w:rFonts w:ascii="Arial" w:hAnsi="Arial" w:eastAsia="Arial" w:cs="Arial"/>
          <w:color w:val="000000" w:themeColor="text1"/>
          <w:sz w:val="20"/>
          <w:szCs w:val="20"/>
        </w:rPr>
        <w:t> </w:t>
      </w:r>
    </w:p>
    <w:p w:rsidR="006C5AD2" w:rsidP="0DDD6A69" w:rsidRDefault="006C5AD2" w14:paraId="6AC5DC64" w14:textId="77777777">
      <w:pPr>
        <w:pStyle w:val="paragraph"/>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b/>
          <w:bCs/>
          <w:color w:val="000000" w:themeColor="text1"/>
          <w:sz w:val="20"/>
          <w:szCs w:val="20"/>
          <w:lang w:val="en-US"/>
        </w:rPr>
        <w:t xml:space="preserve">Differentiation </w:t>
      </w:r>
      <w:r w:rsidRPr="0DDD6A69">
        <w:rPr>
          <w:rStyle w:val="normaltextrun"/>
          <w:rFonts w:ascii="Arial" w:hAnsi="Arial" w:eastAsia="Arial" w:cs="Arial"/>
          <w:color w:val="000000" w:themeColor="text1"/>
          <w:sz w:val="20"/>
          <w:szCs w:val="20"/>
          <w:lang w:val="en-US"/>
        </w:rPr>
        <w:t>– when teachers adapt how they teach in response to a pupil’s needs</w:t>
      </w:r>
      <w:r w:rsidRPr="0DDD6A69">
        <w:rPr>
          <w:rStyle w:val="eop"/>
          <w:rFonts w:ascii="Arial" w:hAnsi="Arial" w:eastAsia="Arial" w:cs="Arial"/>
          <w:color w:val="000000" w:themeColor="text1"/>
          <w:sz w:val="20"/>
          <w:szCs w:val="20"/>
        </w:rPr>
        <w:t> </w:t>
      </w:r>
    </w:p>
    <w:p w:rsidR="006C5AD2" w:rsidP="0DDD6A69" w:rsidRDefault="006C5AD2" w14:paraId="43A4EB3A" w14:textId="77777777">
      <w:pPr>
        <w:pStyle w:val="paragraph"/>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b/>
          <w:bCs/>
          <w:color w:val="000000" w:themeColor="text1"/>
          <w:sz w:val="20"/>
          <w:szCs w:val="20"/>
          <w:lang w:val="en-US"/>
        </w:rPr>
        <w:t>EHC needs assessment</w:t>
      </w:r>
      <w:r w:rsidRPr="0DDD6A69">
        <w:rPr>
          <w:rStyle w:val="normaltextrun"/>
          <w:rFonts w:ascii="Arial" w:hAnsi="Arial" w:eastAsia="Arial" w:cs="Arial"/>
          <w:color w:val="000000" w:themeColor="text1"/>
          <w:sz w:val="20"/>
          <w:szCs w:val="20"/>
          <w:lang w:val="en-US"/>
        </w:rPr>
        <w:t xml:space="preserve"> – the needs assessment is the first step on the way to securing an EHC plan. The local authority will do an assessment to decide whether a child needs an EHC plan.</w:t>
      </w:r>
      <w:r w:rsidRPr="0DDD6A69">
        <w:rPr>
          <w:rStyle w:val="eop"/>
          <w:rFonts w:ascii="Arial" w:hAnsi="Arial" w:eastAsia="Arial" w:cs="Arial"/>
          <w:color w:val="000000" w:themeColor="text1"/>
          <w:sz w:val="20"/>
          <w:szCs w:val="20"/>
        </w:rPr>
        <w:t> </w:t>
      </w:r>
    </w:p>
    <w:p w:rsidR="006C5AD2" w:rsidP="0DDD6A69" w:rsidRDefault="006C5AD2" w14:paraId="28E0F680" w14:textId="77777777">
      <w:pPr>
        <w:pStyle w:val="paragraph"/>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b/>
          <w:bCs/>
          <w:color w:val="000000" w:themeColor="text1"/>
          <w:sz w:val="20"/>
          <w:szCs w:val="20"/>
          <w:lang w:val="en-US"/>
        </w:rPr>
        <w:t>EHC plan</w:t>
      </w:r>
      <w:r w:rsidRPr="0DDD6A69">
        <w:rPr>
          <w:rStyle w:val="normaltextrun"/>
          <w:rFonts w:ascii="Arial" w:hAnsi="Arial" w:eastAsia="Arial" w:cs="Arial"/>
          <w:color w:val="000000" w:themeColor="text1"/>
          <w:sz w:val="20"/>
          <w:szCs w:val="20"/>
          <w:lang w:val="en-US"/>
        </w:rPr>
        <w:t xml:space="preserve"> – an education, health and care plan is a legally-binding document that sets out a child’s needs and the provision that will be put in place to meet their needs.</w:t>
      </w:r>
      <w:r w:rsidRPr="0DDD6A69">
        <w:rPr>
          <w:rStyle w:val="eop"/>
          <w:rFonts w:ascii="Arial" w:hAnsi="Arial" w:eastAsia="Arial" w:cs="Arial"/>
          <w:color w:val="000000" w:themeColor="text1"/>
          <w:sz w:val="20"/>
          <w:szCs w:val="20"/>
        </w:rPr>
        <w:t> </w:t>
      </w:r>
    </w:p>
    <w:p w:rsidR="006C5AD2" w:rsidP="0DDD6A69" w:rsidRDefault="006C5AD2" w14:paraId="595D4B97" w14:textId="77777777">
      <w:pPr>
        <w:pStyle w:val="paragraph"/>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b/>
          <w:bCs/>
          <w:color w:val="000000" w:themeColor="text1"/>
          <w:sz w:val="20"/>
          <w:szCs w:val="20"/>
          <w:lang w:val="en-US"/>
        </w:rPr>
        <w:t>First-tier tribunal/SEND tribunal</w:t>
      </w:r>
      <w:r w:rsidRPr="0DDD6A69">
        <w:rPr>
          <w:rStyle w:val="normaltextrun"/>
          <w:rFonts w:ascii="Arial" w:hAnsi="Arial" w:eastAsia="Arial" w:cs="Arial"/>
          <w:color w:val="000000" w:themeColor="text1"/>
          <w:sz w:val="20"/>
          <w:szCs w:val="20"/>
          <w:lang w:val="en-US"/>
        </w:rPr>
        <w:t xml:space="preserve"> – a court where you can appeal against the local authority’s decisions about EHC needs assessments or plans and against discrimination by a school or local authority due to SEND</w:t>
      </w:r>
      <w:r w:rsidRPr="0DDD6A69">
        <w:rPr>
          <w:rStyle w:val="eop"/>
          <w:rFonts w:ascii="Arial" w:hAnsi="Arial" w:eastAsia="Arial" w:cs="Arial"/>
          <w:color w:val="000000" w:themeColor="text1"/>
          <w:sz w:val="20"/>
          <w:szCs w:val="20"/>
        </w:rPr>
        <w:t> </w:t>
      </w:r>
    </w:p>
    <w:p w:rsidR="006C5AD2" w:rsidP="0DDD6A69" w:rsidRDefault="006C5AD2" w14:paraId="6B29B772" w14:textId="77777777">
      <w:pPr>
        <w:pStyle w:val="paragraph"/>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b/>
          <w:bCs/>
          <w:color w:val="000000" w:themeColor="text1"/>
          <w:sz w:val="20"/>
          <w:szCs w:val="20"/>
          <w:lang w:val="en-US"/>
        </w:rPr>
        <w:t xml:space="preserve">Graduated approach </w:t>
      </w:r>
      <w:r w:rsidRPr="0DDD6A69">
        <w:rPr>
          <w:rStyle w:val="normaltextrun"/>
          <w:rFonts w:ascii="Arial" w:hAnsi="Arial" w:eastAsia="Arial" w:cs="Arial"/>
          <w:color w:val="000000" w:themeColor="text1"/>
          <w:sz w:val="20"/>
          <w:szCs w:val="20"/>
          <w:lang w:val="en-US"/>
        </w:rPr>
        <w:t>– an approach to providing SEN support in which the school provides support in successive cycles of assessing the pupil’s needs, planning the provision, implementing the plan, and reviewing the impact of the action on the pupil</w:t>
      </w:r>
      <w:r w:rsidRPr="0DDD6A69">
        <w:rPr>
          <w:rStyle w:val="eop"/>
          <w:rFonts w:ascii="Arial" w:hAnsi="Arial" w:eastAsia="Arial" w:cs="Arial"/>
          <w:color w:val="000000" w:themeColor="text1"/>
          <w:sz w:val="20"/>
          <w:szCs w:val="20"/>
        </w:rPr>
        <w:t> </w:t>
      </w:r>
    </w:p>
    <w:p w:rsidR="006C5AD2" w:rsidP="0DDD6A69" w:rsidRDefault="006C5AD2" w14:paraId="3A6F7737" w14:textId="77777777">
      <w:pPr>
        <w:pStyle w:val="paragraph"/>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b/>
          <w:bCs/>
          <w:color w:val="000000" w:themeColor="text1"/>
          <w:sz w:val="20"/>
          <w:szCs w:val="20"/>
          <w:lang w:val="en-US"/>
        </w:rPr>
        <w:t xml:space="preserve">Intervention </w:t>
      </w:r>
      <w:r w:rsidRPr="0DDD6A69">
        <w:rPr>
          <w:rStyle w:val="normaltextrun"/>
          <w:rFonts w:ascii="Arial" w:hAnsi="Arial" w:eastAsia="Arial" w:cs="Arial"/>
          <w:color w:val="000000" w:themeColor="text1"/>
          <w:sz w:val="20"/>
          <w:szCs w:val="20"/>
          <w:lang w:val="en-US"/>
        </w:rPr>
        <w:t>– a short-term, targeted approach to teaching a pupil with a specific outcome in mind</w:t>
      </w:r>
      <w:r w:rsidRPr="0DDD6A69">
        <w:rPr>
          <w:rStyle w:val="eop"/>
          <w:rFonts w:ascii="Arial" w:hAnsi="Arial" w:eastAsia="Arial" w:cs="Arial"/>
          <w:color w:val="000000" w:themeColor="text1"/>
          <w:sz w:val="20"/>
          <w:szCs w:val="20"/>
        </w:rPr>
        <w:t> </w:t>
      </w:r>
    </w:p>
    <w:p w:rsidR="006C5AD2" w:rsidP="0DDD6A69" w:rsidRDefault="006C5AD2" w14:paraId="613D5AE9" w14:textId="77777777">
      <w:pPr>
        <w:pStyle w:val="paragraph"/>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b/>
          <w:bCs/>
          <w:color w:val="000000" w:themeColor="text1"/>
          <w:sz w:val="20"/>
          <w:szCs w:val="20"/>
          <w:lang w:val="en-US"/>
        </w:rPr>
        <w:t xml:space="preserve">Local offer </w:t>
      </w:r>
      <w:r w:rsidRPr="0DDD6A69">
        <w:rPr>
          <w:rStyle w:val="normaltextrun"/>
          <w:rFonts w:ascii="Arial" w:hAnsi="Arial" w:eastAsia="Arial" w:cs="Arial"/>
          <w:color w:val="000000" w:themeColor="text1"/>
          <w:sz w:val="20"/>
          <w:szCs w:val="20"/>
          <w:lang w:val="en-US"/>
        </w:rPr>
        <w:t>– information provided by the local authority which explains what services and support are on offer for pupils with SEN in the local area</w:t>
      </w:r>
      <w:r w:rsidRPr="0DDD6A69">
        <w:rPr>
          <w:rStyle w:val="eop"/>
          <w:rFonts w:ascii="Arial" w:hAnsi="Arial" w:eastAsia="Arial" w:cs="Arial"/>
          <w:color w:val="000000" w:themeColor="text1"/>
          <w:sz w:val="20"/>
          <w:szCs w:val="20"/>
        </w:rPr>
        <w:t> </w:t>
      </w:r>
    </w:p>
    <w:p w:rsidR="006C5AD2" w:rsidP="0DDD6A69" w:rsidRDefault="006C5AD2" w14:paraId="09D585FF" w14:textId="77777777">
      <w:pPr>
        <w:pStyle w:val="paragraph"/>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b/>
          <w:bCs/>
          <w:color w:val="000000" w:themeColor="text1"/>
          <w:sz w:val="20"/>
          <w:szCs w:val="20"/>
          <w:lang w:val="en-US"/>
        </w:rPr>
        <w:t xml:space="preserve">Outcome </w:t>
      </w:r>
      <w:r w:rsidRPr="0DDD6A69">
        <w:rPr>
          <w:rStyle w:val="normaltextrun"/>
          <w:rFonts w:ascii="Arial" w:hAnsi="Arial" w:eastAsia="Arial" w:cs="Arial"/>
          <w:color w:val="000000" w:themeColor="text1"/>
          <w:sz w:val="20"/>
          <w:szCs w:val="20"/>
          <w:lang w:val="en-US"/>
        </w:rPr>
        <w:t>– target for improvement for pupils with SEND. These targets don't necessarily have to be related to academic attainment</w:t>
      </w:r>
      <w:r w:rsidRPr="0DDD6A69">
        <w:rPr>
          <w:rStyle w:val="eop"/>
          <w:rFonts w:ascii="Arial" w:hAnsi="Arial" w:eastAsia="Arial" w:cs="Arial"/>
          <w:color w:val="000000" w:themeColor="text1"/>
          <w:sz w:val="20"/>
          <w:szCs w:val="20"/>
        </w:rPr>
        <w:t> </w:t>
      </w:r>
    </w:p>
    <w:p w:rsidR="006C5AD2" w:rsidP="0DDD6A69" w:rsidRDefault="006C5AD2" w14:paraId="5F8249F2" w14:textId="77777777">
      <w:pPr>
        <w:pStyle w:val="paragraph"/>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b/>
          <w:bCs/>
          <w:color w:val="000000" w:themeColor="text1"/>
          <w:sz w:val="20"/>
          <w:szCs w:val="20"/>
          <w:lang w:val="en-US"/>
        </w:rPr>
        <w:t xml:space="preserve">Reasonable adjustments </w:t>
      </w:r>
      <w:r w:rsidRPr="0DDD6A69">
        <w:rPr>
          <w:rStyle w:val="normaltextrun"/>
          <w:rFonts w:ascii="Arial" w:hAnsi="Arial" w:eastAsia="Arial" w:cs="Arial"/>
          <w:color w:val="000000" w:themeColor="text1"/>
          <w:sz w:val="20"/>
          <w:szCs w:val="20"/>
          <w:lang w:val="en-US"/>
        </w:rPr>
        <w:t>– changes that the school must make to remove or reduce any disadvantages caused by a child’s disability</w:t>
      </w:r>
      <w:r w:rsidRPr="0DDD6A69">
        <w:rPr>
          <w:rStyle w:val="eop"/>
          <w:rFonts w:ascii="Arial" w:hAnsi="Arial" w:eastAsia="Arial" w:cs="Arial"/>
          <w:color w:val="000000" w:themeColor="text1"/>
          <w:sz w:val="20"/>
          <w:szCs w:val="20"/>
        </w:rPr>
        <w:t> </w:t>
      </w:r>
    </w:p>
    <w:p w:rsidR="006C5AD2" w:rsidP="0DDD6A69" w:rsidRDefault="006C5AD2" w14:paraId="245BBF9A" w14:textId="77777777">
      <w:pPr>
        <w:pStyle w:val="paragraph"/>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b/>
          <w:bCs/>
          <w:color w:val="000000" w:themeColor="text1"/>
          <w:sz w:val="20"/>
          <w:szCs w:val="20"/>
          <w:lang w:val="en-US"/>
        </w:rPr>
        <w:t xml:space="preserve">SENCO </w:t>
      </w:r>
      <w:r w:rsidRPr="0DDD6A69">
        <w:rPr>
          <w:rStyle w:val="normaltextrun"/>
          <w:rFonts w:ascii="Arial" w:hAnsi="Arial" w:eastAsia="Arial" w:cs="Arial"/>
          <w:color w:val="000000" w:themeColor="text1"/>
          <w:sz w:val="20"/>
          <w:szCs w:val="20"/>
          <w:lang w:val="en-US"/>
        </w:rPr>
        <w:t>– the special educational needs co-ordinator</w:t>
      </w:r>
      <w:r w:rsidRPr="0DDD6A69">
        <w:rPr>
          <w:rStyle w:val="eop"/>
          <w:rFonts w:ascii="Arial" w:hAnsi="Arial" w:eastAsia="Arial" w:cs="Arial"/>
          <w:color w:val="000000" w:themeColor="text1"/>
          <w:sz w:val="20"/>
          <w:szCs w:val="20"/>
        </w:rPr>
        <w:t> </w:t>
      </w:r>
    </w:p>
    <w:p w:rsidR="006C5AD2" w:rsidP="0DDD6A69" w:rsidRDefault="006C5AD2" w14:paraId="6ED245FE" w14:textId="77777777">
      <w:pPr>
        <w:pStyle w:val="paragraph"/>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b/>
          <w:bCs/>
          <w:color w:val="000000" w:themeColor="text1"/>
          <w:sz w:val="20"/>
          <w:szCs w:val="20"/>
          <w:lang w:val="en-US"/>
        </w:rPr>
        <w:t xml:space="preserve">SEN </w:t>
      </w:r>
      <w:r w:rsidRPr="0DDD6A69">
        <w:rPr>
          <w:rStyle w:val="normaltextrun"/>
          <w:rFonts w:ascii="Arial" w:hAnsi="Arial" w:eastAsia="Arial" w:cs="Arial"/>
          <w:color w:val="000000" w:themeColor="text1"/>
          <w:sz w:val="20"/>
          <w:szCs w:val="20"/>
          <w:lang w:val="en-US"/>
        </w:rPr>
        <w:t>– special educational needs</w:t>
      </w:r>
      <w:r w:rsidRPr="0DDD6A69">
        <w:rPr>
          <w:rStyle w:val="eop"/>
          <w:rFonts w:ascii="Arial" w:hAnsi="Arial" w:eastAsia="Arial" w:cs="Arial"/>
          <w:color w:val="000000" w:themeColor="text1"/>
          <w:sz w:val="20"/>
          <w:szCs w:val="20"/>
        </w:rPr>
        <w:t> </w:t>
      </w:r>
    </w:p>
    <w:p w:rsidR="006C5AD2" w:rsidP="0DDD6A69" w:rsidRDefault="006C5AD2" w14:paraId="13D41351" w14:textId="77777777">
      <w:pPr>
        <w:pStyle w:val="paragraph"/>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b/>
          <w:bCs/>
          <w:color w:val="000000" w:themeColor="text1"/>
          <w:sz w:val="20"/>
          <w:szCs w:val="20"/>
          <w:lang w:val="en-US"/>
        </w:rPr>
        <w:t xml:space="preserve">SEND </w:t>
      </w:r>
      <w:r w:rsidRPr="0DDD6A69">
        <w:rPr>
          <w:rStyle w:val="normaltextrun"/>
          <w:rFonts w:ascii="Arial" w:hAnsi="Arial" w:eastAsia="Arial" w:cs="Arial"/>
          <w:color w:val="000000" w:themeColor="text1"/>
          <w:sz w:val="20"/>
          <w:szCs w:val="20"/>
          <w:lang w:val="en-US"/>
        </w:rPr>
        <w:t>– special educational needs and disabilities</w:t>
      </w:r>
      <w:r w:rsidRPr="0DDD6A69">
        <w:rPr>
          <w:rStyle w:val="eop"/>
          <w:rFonts w:ascii="Arial" w:hAnsi="Arial" w:eastAsia="Arial" w:cs="Arial"/>
          <w:color w:val="000000" w:themeColor="text1"/>
          <w:sz w:val="20"/>
          <w:szCs w:val="20"/>
        </w:rPr>
        <w:t> </w:t>
      </w:r>
    </w:p>
    <w:p w:rsidR="006C5AD2" w:rsidP="0DDD6A69" w:rsidRDefault="006C5AD2" w14:paraId="49F5CF96" w14:textId="77777777">
      <w:pPr>
        <w:pStyle w:val="paragraph"/>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b/>
          <w:bCs/>
          <w:color w:val="000000" w:themeColor="text1"/>
          <w:sz w:val="20"/>
          <w:szCs w:val="20"/>
          <w:lang w:val="en-US"/>
        </w:rPr>
        <w:t xml:space="preserve">SEND Code of Practice </w:t>
      </w:r>
      <w:r w:rsidRPr="0DDD6A69">
        <w:rPr>
          <w:rStyle w:val="normaltextrun"/>
          <w:rFonts w:ascii="Arial" w:hAnsi="Arial" w:eastAsia="Arial" w:cs="Arial"/>
          <w:color w:val="000000" w:themeColor="text1"/>
          <w:sz w:val="20"/>
          <w:szCs w:val="20"/>
          <w:lang w:val="en-US"/>
        </w:rPr>
        <w:t>– the statutory guidance that schools must follow to support children with SEND</w:t>
      </w:r>
      <w:r w:rsidRPr="0DDD6A69">
        <w:rPr>
          <w:rStyle w:val="eop"/>
          <w:rFonts w:ascii="Arial" w:hAnsi="Arial" w:eastAsia="Arial" w:cs="Arial"/>
          <w:color w:val="000000" w:themeColor="text1"/>
          <w:sz w:val="20"/>
          <w:szCs w:val="20"/>
        </w:rPr>
        <w:t> </w:t>
      </w:r>
    </w:p>
    <w:p w:rsidR="006C5AD2" w:rsidP="0DDD6A69" w:rsidRDefault="006C5AD2" w14:paraId="76297A11" w14:textId="77777777">
      <w:pPr>
        <w:pStyle w:val="paragraph"/>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b/>
          <w:bCs/>
          <w:color w:val="000000" w:themeColor="text1"/>
          <w:sz w:val="20"/>
          <w:szCs w:val="20"/>
          <w:lang w:val="en-US"/>
        </w:rPr>
        <w:t>SEN information report</w:t>
      </w:r>
      <w:r w:rsidRPr="0DDD6A69">
        <w:rPr>
          <w:rStyle w:val="normaltextrun"/>
          <w:rFonts w:ascii="Arial" w:hAnsi="Arial" w:eastAsia="Arial" w:cs="Arial"/>
          <w:color w:val="000000" w:themeColor="text1"/>
          <w:sz w:val="20"/>
          <w:szCs w:val="20"/>
          <w:lang w:val="en-US"/>
        </w:rPr>
        <w:t xml:space="preserve"> – a report that schools must publish on their website, that explains how the school supports pupils with SEN</w:t>
      </w:r>
      <w:r w:rsidRPr="0DDD6A69">
        <w:rPr>
          <w:rStyle w:val="eop"/>
          <w:rFonts w:ascii="Arial" w:hAnsi="Arial" w:eastAsia="Arial" w:cs="Arial"/>
          <w:color w:val="000000" w:themeColor="text1"/>
          <w:sz w:val="20"/>
          <w:szCs w:val="20"/>
        </w:rPr>
        <w:t> </w:t>
      </w:r>
    </w:p>
    <w:p w:rsidR="006C5AD2" w:rsidP="0DDD6A69" w:rsidRDefault="006C5AD2" w14:paraId="303CD071" w14:textId="77777777">
      <w:pPr>
        <w:pStyle w:val="paragraph"/>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b/>
          <w:bCs/>
          <w:color w:val="000000" w:themeColor="text1"/>
          <w:sz w:val="20"/>
          <w:szCs w:val="20"/>
          <w:lang w:val="en-US"/>
        </w:rPr>
        <w:t xml:space="preserve">SEN support </w:t>
      </w:r>
      <w:r w:rsidRPr="0DDD6A69">
        <w:rPr>
          <w:rStyle w:val="normaltextrun"/>
          <w:rFonts w:ascii="Arial" w:hAnsi="Arial" w:eastAsia="Arial" w:cs="Arial"/>
          <w:color w:val="000000" w:themeColor="text1"/>
          <w:sz w:val="20"/>
          <w:szCs w:val="20"/>
          <w:lang w:val="en-US"/>
        </w:rPr>
        <w:t>– special educational provision which meets the needs of pupils with SEN</w:t>
      </w:r>
      <w:r w:rsidRPr="0DDD6A69">
        <w:rPr>
          <w:rStyle w:val="eop"/>
          <w:rFonts w:ascii="Arial" w:hAnsi="Arial" w:eastAsia="Arial" w:cs="Arial"/>
          <w:color w:val="000000" w:themeColor="text1"/>
          <w:sz w:val="20"/>
          <w:szCs w:val="20"/>
        </w:rPr>
        <w:t> </w:t>
      </w:r>
    </w:p>
    <w:p w:rsidR="006C5AD2" w:rsidP="0DDD6A69" w:rsidRDefault="006C5AD2" w14:paraId="2815590B" w14:textId="77777777">
      <w:pPr>
        <w:pStyle w:val="paragraph"/>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b/>
          <w:bCs/>
          <w:color w:val="000000" w:themeColor="text1"/>
          <w:sz w:val="20"/>
          <w:szCs w:val="20"/>
          <w:lang w:val="en-US"/>
        </w:rPr>
        <w:t xml:space="preserve">Transition </w:t>
      </w:r>
      <w:r w:rsidRPr="0DDD6A69">
        <w:rPr>
          <w:rStyle w:val="normaltextrun"/>
          <w:rFonts w:ascii="Arial" w:hAnsi="Arial" w:eastAsia="Arial" w:cs="Arial"/>
          <w:color w:val="000000" w:themeColor="text1"/>
          <w:sz w:val="20"/>
          <w:szCs w:val="20"/>
          <w:lang w:val="en-US"/>
        </w:rPr>
        <w:t>– when a pupil moves between years, phases, schools or institutions or life stages</w:t>
      </w:r>
      <w:r w:rsidRPr="0DDD6A69">
        <w:rPr>
          <w:rStyle w:val="eop"/>
          <w:rFonts w:ascii="Arial" w:hAnsi="Arial" w:eastAsia="Arial" w:cs="Arial"/>
          <w:color w:val="000000" w:themeColor="text1"/>
          <w:sz w:val="20"/>
          <w:szCs w:val="20"/>
        </w:rPr>
        <w:t> </w:t>
      </w:r>
    </w:p>
    <w:p w:rsidR="006C5AD2" w:rsidP="0DDD6A69" w:rsidRDefault="006C5AD2" w14:paraId="5605B43E" w14:textId="77777777">
      <w:pPr>
        <w:pStyle w:val="paragraph"/>
        <w:spacing w:before="0" w:beforeAutospacing="0" w:after="0" w:afterAutospacing="0"/>
        <w:textAlignment w:val="baseline"/>
        <w:rPr>
          <w:rFonts w:ascii="Arial" w:hAnsi="Arial" w:eastAsia="Arial" w:cs="Arial"/>
          <w:sz w:val="20"/>
          <w:szCs w:val="20"/>
        </w:rPr>
      </w:pPr>
      <w:r w:rsidRPr="0DDD6A69">
        <w:rPr>
          <w:rStyle w:val="eop"/>
          <w:rFonts w:ascii="Arial" w:hAnsi="Arial" w:eastAsia="Arial" w:cs="Arial"/>
          <w:sz w:val="20"/>
          <w:szCs w:val="20"/>
        </w:rPr>
        <w:t> </w:t>
      </w:r>
    </w:p>
    <w:p w:rsidR="006C5AD2" w:rsidP="0DDD6A69" w:rsidRDefault="006C5AD2" w14:paraId="33E07FAC" w14:textId="77777777">
      <w:pPr>
        <w:pStyle w:val="paragraph"/>
        <w:spacing w:before="0" w:beforeAutospacing="0" w:after="0" w:afterAutospacing="0"/>
        <w:ind w:firstLine="720"/>
        <w:textAlignment w:val="baseline"/>
        <w:rPr>
          <w:rFonts w:ascii="Arial" w:hAnsi="Arial" w:eastAsia="Arial" w:cs="Arial"/>
          <w:sz w:val="20"/>
          <w:szCs w:val="20"/>
        </w:rPr>
      </w:pPr>
      <w:r w:rsidRPr="0DDD6A69">
        <w:rPr>
          <w:rStyle w:val="eop"/>
          <w:rFonts w:ascii="Arial" w:hAnsi="Arial" w:eastAsia="Arial" w:cs="Arial"/>
          <w:sz w:val="20"/>
          <w:szCs w:val="20"/>
        </w:rPr>
        <w:t> </w:t>
      </w:r>
    </w:p>
    <w:p w:rsidR="006C5AD2" w:rsidP="0DDD6A69" w:rsidRDefault="006C5AD2" w14:paraId="3CF6893D" w14:textId="77777777">
      <w:pPr>
        <w:rPr>
          <w:rFonts w:ascii="Arial" w:hAnsi="Arial" w:eastAsia="Arial" w:cs="Arial"/>
        </w:rPr>
      </w:pPr>
    </w:p>
    <w:p w:rsidR="00E016B0" w:rsidP="0DDD6A69" w:rsidRDefault="00E016B0" w14:paraId="45B72056" w14:textId="77777777">
      <w:pPr>
        <w:rPr>
          <w:rFonts w:ascii="Arial" w:hAnsi="Arial" w:eastAsia="Arial" w:cs="Arial"/>
        </w:rPr>
      </w:pPr>
      <w:r w:rsidRPr="0DDD6A69">
        <w:rPr>
          <w:rFonts w:ascii="Arial" w:hAnsi="Arial" w:eastAsia="Arial" w:cs="Arial"/>
        </w:rPr>
        <w:br w:type="page"/>
      </w:r>
    </w:p>
    <w:p w:rsidR="00E016B0" w:rsidP="0DDD6A69" w:rsidRDefault="00E016B0" w14:paraId="1D6059C9" w14:textId="77777777">
      <w:pPr>
        <w:pStyle w:val="Heading1"/>
        <w:rPr>
          <w:rFonts w:ascii="Arial" w:hAnsi="Arial" w:eastAsia="Arial" w:cs="Arial"/>
          <w:sz w:val="20"/>
          <w:szCs w:val="20"/>
        </w:rPr>
      </w:pPr>
      <w:bookmarkStart w:name="_Toc157445206" w:id="3"/>
      <w:r w:rsidRPr="0DDD6A69">
        <w:rPr>
          <w:rFonts w:ascii="Arial" w:hAnsi="Arial" w:eastAsia="Arial" w:cs="Arial"/>
          <w:sz w:val="20"/>
          <w:szCs w:val="20"/>
        </w:rPr>
        <w:lastRenderedPageBreak/>
        <w:t>INDEX</w:t>
      </w:r>
      <w:bookmarkEnd w:id="3"/>
    </w:p>
    <w:p w:rsidR="00DD7E72" w:rsidP="00DD7E72" w:rsidRDefault="00DD7E72" w14:paraId="6F891C11" w14:textId="77777777">
      <w:pPr>
        <w:pStyle w:val="paragraph"/>
        <w:spacing w:before="0" w:beforeAutospacing="0" w:after="0" w:afterAutospacing="0"/>
        <w:textAlignment w:val="baseline"/>
        <w:rPr>
          <w:rStyle w:val="normaltextrun"/>
          <w:rFonts w:ascii="Calibri" w:hAnsi="Calibri" w:cs="Calibri"/>
          <w:b/>
          <w:bCs/>
          <w:lang w:val="en-US"/>
        </w:rPr>
      </w:pPr>
    </w:p>
    <w:p w:rsidR="00DD7E72" w:rsidP="0DDD6A69" w:rsidRDefault="00DD7E72" w14:paraId="2423EA6A" w14:textId="3D187D3B">
      <w:pPr>
        <w:pStyle w:val="paragraph"/>
        <w:spacing w:before="0" w:beforeAutospacing="0" w:after="0" w:afterAutospacing="0"/>
        <w:textAlignment w:val="baseline"/>
        <w:rPr>
          <w:rStyle w:val="eop"/>
          <w:rFonts w:ascii="Arial" w:hAnsi="Arial" w:eastAsia="Arial" w:cs="Arial"/>
          <w:sz w:val="20"/>
          <w:szCs w:val="20"/>
        </w:rPr>
      </w:pPr>
      <w:r w:rsidRPr="0DDD6A69">
        <w:rPr>
          <w:rStyle w:val="normaltextrun"/>
          <w:rFonts w:ascii="Arial" w:hAnsi="Arial" w:eastAsia="Arial" w:cs="Arial"/>
          <w:b/>
          <w:bCs/>
          <w:sz w:val="20"/>
          <w:szCs w:val="20"/>
          <w:lang w:val="en-US"/>
        </w:rPr>
        <w:t>Contact Details of support services for parents of pupils with SEND</w:t>
      </w:r>
      <w:r w:rsidRPr="0DDD6A69">
        <w:rPr>
          <w:rStyle w:val="eop"/>
          <w:rFonts w:ascii="Arial" w:hAnsi="Arial" w:eastAsia="Arial" w:cs="Arial"/>
          <w:sz w:val="20"/>
          <w:szCs w:val="20"/>
        </w:rPr>
        <w:t> </w:t>
      </w:r>
    </w:p>
    <w:p w:rsidRPr="00DD7E72" w:rsidR="00DD7E72" w:rsidP="0DDD6A69" w:rsidRDefault="00DD7E72" w14:paraId="6FB3C95C" w14:textId="77777777">
      <w:pPr>
        <w:pStyle w:val="paragraph"/>
        <w:spacing w:before="0" w:beforeAutospacing="0" w:after="0" w:afterAutospacing="0"/>
        <w:textAlignment w:val="baseline"/>
        <w:rPr>
          <w:rFonts w:ascii="Arial" w:hAnsi="Arial" w:eastAsia="Arial" w:cs="Arial"/>
          <w:sz w:val="20"/>
          <w:szCs w:val="20"/>
        </w:rPr>
      </w:pPr>
    </w:p>
    <w:p w:rsidR="00DD7E72" w:rsidP="0DDD6A69" w:rsidRDefault="00DD7E72" w14:paraId="10E4ACF7" w14:textId="77777777">
      <w:pPr>
        <w:pStyle w:val="paragraph"/>
        <w:spacing w:before="0" w:beforeAutospacing="0" w:after="0" w:afterAutospacing="0"/>
        <w:textAlignment w:val="baseline"/>
        <w:rPr>
          <w:rStyle w:val="eop"/>
          <w:rFonts w:ascii="Arial" w:hAnsi="Arial" w:eastAsia="Arial" w:cs="Arial"/>
          <w:color w:val="000000"/>
          <w:sz w:val="20"/>
          <w:szCs w:val="20"/>
        </w:rPr>
      </w:pPr>
      <w:r w:rsidRPr="0DDD6A69">
        <w:rPr>
          <w:rStyle w:val="normaltextrun"/>
          <w:rFonts w:ascii="Arial" w:hAnsi="Arial" w:eastAsia="Arial" w:cs="Arial"/>
          <w:color w:val="000000" w:themeColor="text1"/>
          <w:sz w:val="20"/>
          <w:szCs w:val="20"/>
          <w:lang w:val="en-US"/>
        </w:rPr>
        <w:t>If you have questions about SEND, or are struggling to cope, please get in touch to let us know. We want to support you, your child and your family.</w:t>
      </w:r>
      <w:r w:rsidRPr="0DDD6A69">
        <w:rPr>
          <w:rStyle w:val="eop"/>
          <w:rFonts w:ascii="Arial" w:hAnsi="Arial" w:eastAsia="Arial" w:cs="Arial"/>
          <w:color w:val="000000" w:themeColor="text1"/>
          <w:sz w:val="20"/>
          <w:szCs w:val="20"/>
        </w:rPr>
        <w:t> </w:t>
      </w:r>
    </w:p>
    <w:p w:rsidR="00DD7E72" w:rsidP="0DDD6A69" w:rsidRDefault="00DD7E72" w14:paraId="69A7A480" w14:textId="77777777">
      <w:pPr>
        <w:pStyle w:val="paragraph"/>
        <w:spacing w:before="0" w:beforeAutospacing="0" w:after="0" w:afterAutospacing="0"/>
        <w:textAlignment w:val="baseline"/>
        <w:rPr>
          <w:rFonts w:ascii="Arial" w:hAnsi="Arial" w:eastAsia="Arial" w:cs="Arial"/>
          <w:sz w:val="20"/>
          <w:szCs w:val="20"/>
        </w:rPr>
      </w:pPr>
    </w:p>
    <w:p w:rsidR="00DD7E72" w:rsidP="0DDD6A69" w:rsidRDefault="00DD7E72" w14:paraId="2FCC4C02" w14:textId="77777777">
      <w:pPr>
        <w:pStyle w:val="paragraph"/>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color w:val="000000" w:themeColor="text1"/>
          <w:sz w:val="20"/>
          <w:szCs w:val="20"/>
          <w:lang w:val="en-US"/>
        </w:rPr>
        <w:t>To see what support is available to you locally, have a look at your Nottinghamshire’s local offer. Nottinghamshire publishes information about the local offer on their website:</w:t>
      </w:r>
      <w:r w:rsidRPr="0DDD6A69">
        <w:rPr>
          <w:rStyle w:val="eop"/>
          <w:rFonts w:ascii="Arial" w:hAnsi="Arial" w:eastAsia="Arial" w:cs="Arial"/>
          <w:color w:val="000000" w:themeColor="text1"/>
          <w:sz w:val="20"/>
          <w:szCs w:val="20"/>
        </w:rPr>
        <w:t> </w:t>
      </w:r>
    </w:p>
    <w:p w:rsidR="00DD7E72" w:rsidP="0DDD6A69" w:rsidRDefault="00DD7E72" w14:paraId="4B8CBF1E" w14:textId="77777777">
      <w:pPr>
        <w:pStyle w:val="paragraph"/>
        <w:spacing w:before="0" w:beforeAutospacing="0" w:after="0" w:afterAutospacing="0"/>
        <w:textAlignment w:val="baseline"/>
        <w:rPr>
          <w:rStyle w:val="eop"/>
          <w:rFonts w:ascii="Arial" w:hAnsi="Arial" w:eastAsia="Arial" w:cs="Arial"/>
          <w:color w:val="000000"/>
          <w:sz w:val="20"/>
          <w:szCs w:val="20"/>
        </w:rPr>
      </w:pPr>
      <w:hyperlink r:id="rId17">
        <w:r w:rsidRPr="0DDD6A69">
          <w:rPr>
            <w:rStyle w:val="normaltextrun"/>
            <w:rFonts w:ascii="Arial" w:hAnsi="Arial" w:eastAsia="Arial" w:cs="Arial"/>
            <w:color w:val="0000FF"/>
            <w:sz w:val="20"/>
            <w:szCs w:val="20"/>
            <w:u w:val="single"/>
            <w:lang w:val="en-US"/>
          </w:rPr>
          <w:t>https://www.nottshelpyourself.org.uk/kb5/nottinghamshire/directory/localoffer.page?newdirectorychannel=9</w:t>
        </w:r>
      </w:hyperlink>
      <w:r w:rsidRPr="0DDD6A69">
        <w:rPr>
          <w:rStyle w:val="normaltextrun"/>
          <w:rFonts w:ascii="Arial" w:hAnsi="Arial" w:eastAsia="Arial" w:cs="Arial"/>
          <w:color w:val="000000" w:themeColor="text1"/>
          <w:sz w:val="20"/>
          <w:szCs w:val="20"/>
          <w:lang w:val="en-US"/>
        </w:rPr>
        <w:t> </w:t>
      </w:r>
      <w:r w:rsidRPr="0DDD6A69">
        <w:rPr>
          <w:rStyle w:val="eop"/>
          <w:rFonts w:ascii="Arial" w:hAnsi="Arial" w:eastAsia="Arial" w:cs="Arial"/>
          <w:color w:val="000000" w:themeColor="text1"/>
          <w:sz w:val="20"/>
          <w:szCs w:val="20"/>
        </w:rPr>
        <w:t> </w:t>
      </w:r>
    </w:p>
    <w:p w:rsidR="00DD7E72" w:rsidP="0DDD6A69" w:rsidRDefault="00DD7E72" w14:paraId="5C59F3C2" w14:textId="77777777">
      <w:pPr>
        <w:pStyle w:val="paragraph"/>
        <w:spacing w:before="0" w:beforeAutospacing="0" w:after="0" w:afterAutospacing="0"/>
        <w:textAlignment w:val="baseline"/>
        <w:rPr>
          <w:rFonts w:ascii="Arial" w:hAnsi="Arial" w:eastAsia="Arial" w:cs="Arial"/>
          <w:sz w:val="20"/>
          <w:szCs w:val="20"/>
        </w:rPr>
      </w:pPr>
    </w:p>
    <w:p w:rsidR="00DD7E72" w:rsidP="0DDD6A69" w:rsidRDefault="00DD7E72" w14:paraId="718CCC4B" w14:textId="77777777">
      <w:pPr>
        <w:pStyle w:val="paragraph"/>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color w:val="000000" w:themeColor="text1"/>
          <w:sz w:val="20"/>
          <w:szCs w:val="20"/>
          <w:lang w:val="en-US"/>
        </w:rPr>
        <w:t>Our local special educational needs and disabilities information advice and support services organisations are: </w:t>
      </w:r>
      <w:r w:rsidRPr="0DDD6A69">
        <w:rPr>
          <w:rStyle w:val="eop"/>
          <w:rFonts w:ascii="Arial" w:hAnsi="Arial" w:eastAsia="Arial" w:cs="Arial"/>
          <w:color w:val="000000" w:themeColor="text1"/>
          <w:sz w:val="20"/>
          <w:szCs w:val="20"/>
        </w:rPr>
        <w:t> </w:t>
      </w:r>
    </w:p>
    <w:p w:rsidR="00DD7E72" w:rsidP="0DDD6A69" w:rsidRDefault="00DD7E72" w14:paraId="418656C0" w14:textId="77777777">
      <w:pPr>
        <w:pStyle w:val="paragraph"/>
        <w:numPr>
          <w:ilvl w:val="0"/>
          <w:numId w:val="36"/>
        </w:numPr>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sz w:val="20"/>
          <w:szCs w:val="20"/>
          <w:lang w:val="en-US"/>
        </w:rPr>
        <w:t xml:space="preserve">Ask Us (formerly the Parent Partnership) </w:t>
      </w:r>
      <w:hyperlink r:id="rId18">
        <w:r w:rsidRPr="0DDD6A69">
          <w:rPr>
            <w:rStyle w:val="normaltextrun"/>
            <w:rFonts w:ascii="Arial" w:hAnsi="Arial" w:eastAsia="Arial" w:cs="Arial"/>
            <w:color w:val="0000FF"/>
            <w:sz w:val="20"/>
            <w:szCs w:val="20"/>
            <w:u w:val="single"/>
            <w:lang w:val="en-US"/>
          </w:rPr>
          <w:t>https://askusnotts.org.uk/support/parents-and-carers</w:t>
        </w:r>
      </w:hyperlink>
      <w:r w:rsidRPr="0DDD6A69">
        <w:rPr>
          <w:rStyle w:val="eop"/>
          <w:rFonts w:ascii="Arial" w:hAnsi="Arial" w:eastAsia="Arial" w:cs="Arial"/>
          <w:sz w:val="20"/>
          <w:szCs w:val="20"/>
        </w:rPr>
        <w:t> </w:t>
      </w:r>
    </w:p>
    <w:p w:rsidR="00DD7E72" w:rsidP="0DDD6A69" w:rsidRDefault="00DD7E72" w14:paraId="59BAE72E" w14:textId="77777777">
      <w:pPr>
        <w:pStyle w:val="paragraph"/>
        <w:numPr>
          <w:ilvl w:val="0"/>
          <w:numId w:val="36"/>
        </w:numPr>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sz w:val="20"/>
          <w:szCs w:val="20"/>
          <w:lang w:val="en-US"/>
        </w:rPr>
        <w:t xml:space="preserve">A Place to Call our Own (Bassetlaw) </w:t>
      </w:r>
      <w:hyperlink r:id="rId19">
        <w:r w:rsidRPr="0DDD6A69">
          <w:rPr>
            <w:rStyle w:val="normaltextrun"/>
            <w:rFonts w:ascii="Arial" w:hAnsi="Arial" w:eastAsia="Arial" w:cs="Arial"/>
            <w:color w:val="0000FF"/>
            <w:sz w:val="20"/>
            <w:szCs w:val="20"/>
            <w:u w:val="single"/>
            <w:lang w:val="en-US"/>
          </w:rPr>
          <w:t>https://www.aptcoo.co.uk/aptcoo-in-bassetlaw</w:t>
        </w:r>
      </w:hyperlink>
      <w:r w:rsidRPr="0DDD6A69">
        <w:rPr>
          <w:rStyle w:val="eop"/>
          <w:rFonts w:ascii="Arial" w:hAnsi="Arial" w:eastAsia="Arial" w:cs="Arial"/>
          <w:sz w:val="20"/>
          <w:szCs w:val="20"/>
        </w:rPr>
        <w:t> </w:t>
      </w:r>
    </w:p>
    <w:p w:rsidR="00DD7E72" w:rsidP="0DDD6A69" w:rsidRDefault="00DD7E72" w14:paraId="7243AAF9" w14:textId="77777777">
      <w:pPr>
        <w:pStyle w:val="paragraph"/>
        <w:numPr>
          <w:ilvl w:val="0"/>
          <w:numId w:val="36"/>
        </w:numPr>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sz w:val="20"/>
          <w:szCs w:val="20"/>
          <w:lang w:val="en-US"/>
        </w:rPr>
        <w:t xml:space="preserve">Global Mediation Service (to support in disagreements between parents and the Local Authority) </w:t>
      </w:r>
      <w:hyperlink>
        <w:r w:rsidRPr="0DDD6A69">
          <w:rPr>
            <w:rStyle w:val="normaltextrun"/>
            <w:rFonts w:ascii="Arial" w:hAnsi="Arial" w:eastAsia="Arial" w:cs="Arial"/>
            <w:color w:val="0000FF"/>
            <w:sz w:val="20"/>
            <w:szCs w:val="20"/>
            <w:u w:val="single"/>
            <w:lang w:val="en-US"/>
          </w:rPr>
          <w:t>sen@global mediation.co.uk</w:t>
        </w:r>
      </w:hyperlink>
      <w:r w:rsidRPr="0DDD6A69">
        <w:rPr>
          <w:rStyle w:val="eop"/>
          <w:rFonts w:ascii="Arial" w:hAnsi="Arial" w:eastAsia="Arial" w:cs="Arial"/>
          <w:sz w:val="20"/>
          <w:szCs w:val="20"/>
        </w:rPr>
        <w:t> </w:t>
      </w:r>
    </w:p>
    <w:p w:rsidR="00DD7E72" w:rsidP="0DDD6A69" w:rsidRDefault="00DD7E72" w14:paraId="2902F570" w14:textId="77777777">
      <w:pPr>
        <w:pStyle w:val="paragraph"/>
        <w:numPr>
          <w:ilvl w:val="0"/>
          <w:numId w:val="36"/>
        </w:numPr>
        <w:spacing w:before="0" w:beforeAutospacing="0" w:after="0" w:afterAutospacing="0"/>
        <w:textAlignment w:val="baseline"/>
        <w:rPr>
          <w:rStyle w:val="eop"/>
          <w:rFonts w:ascii="Arial" w:hAnsi="Arial" w:eastAsia="Arial" w:cs="Arial"/>
          <w:sz w:val="20"/>
          <w:szCs w:val="20"/>
        </w:rPr>
      </w:pPr>
      <w:r w:rsidRPr="0DDD6A69">
        <w:rPr>
          <w:rStyle w:val="normaltextrun"/>
          <w:rFonts w:ascii="Arial" w:hAnsi="Arial" w:eastAsia="Arial" w:cs="Arial"/>
          <w:sz w:val="20"/>
          <w:szCs w:val="20"/>
          <w:lang w:val="en-US"/>
        </w:rPr>
        <w:t xml:space="preserve">Integrated Childrens Disability Services (including links to initiate an EHCP assessment, PDSS, Health Related Education Team, Educational Psychology Team, Occupational Therapy and Short Breaks </w:t>
      </w:r>
      <w:hyperlink r:id="rId20">
        <w:r w:rsidRPr="0DDD6A69">
          <w:rPr>
            <w:rStyle w:val="normaltextrun"/>
            <w:rFonts w:ascii="Arial" w:hAnsi="Arial" w:eastAsia="Arial" w:cs="Arial"/>
            <w:color w:val="0000FF"/>
            <w:sz w:val="20"/>
            <w:szCs w:val="20"/>
            <w:u w:val="single"/>
            <w:lang w:val="en-US"/>
          </w:rPr>
          <w:t>https://www.nottinghamshire.gov.uk/education/services-for-schools-and-education-providers/additional-needs</w:t>
        </w:r>
      </w:hyperlink>
      <w:r w:rsidRPr="0DDD6A69">
        <w:rPr>
          <w:rStyle w:val="normaltextrun"/>
          <w:rFonts w:ascii="Arial" w:hAnsi="Arial" w:eastAsia="Arial" w:cs="Arial"/>
          <w:sz w:val="20"/>
          <w:szCs w:val="20"/>
          <w:lang w:val="en-US"/>
        </w:rPr>
        <w:t> </w:t>
      </w:r>
      <w:r w:rsidRPr="0DDD6A69">
        <w:rPr>
          <w:rStyle w:val="eop"/>
          <w:rFonts w:ascii="Arial" w:hAnsi="Arial" w:eastAsia="Arial" w:cs="Arial"/>
          <w:sz w:val="20"/>
          <w:szCs w:val="20"/>
        </w:rPr>
        <w:t> </w:t>
      </w:r>
    </w:p>
    <w:p w:rsidR="00DD7E72" w:rsidP="0DDD6A69" w:rsidRDefault="00DD7E72" w14:paraId="3BA83963" w14:textId="77777777">
      <w:pPr>
        <w:pStyle w:val="paragraph"/>
        <w:spacing w:before="0" w:beforeAutospacing="0" w:after="0" w:afterAutospacing="0"/>
        <w:textAlignment w:val="baseline"/>
        <w:rPr>
          <w:rFonts w:ascii="Arial" w:hAnsi="Arial" w:eastAsia="Arial" w:cs="Arial"/>
          <w:sz w:val="20"/>
          <w:szCs w:val="20"/>
        </w:rPr>
      </w:pPr>
    </w:p>
    <w:p w:rsidR="00DD7E72" w:rsidP="0DDD6A69" w:rsidRDefault="00DD7E72" w14:paraId="718EA193" w14:textId="77777777">
      <w:pPr>
        <w:pStyle w:val="paragraph"/>
        <w:spacing w:before="0" w:beforeAutospacing="0" w:after="0" w:afterAutospacing="0"/>
        <w:textAlignment w:val="baseline"/>
        <w:rPr>
          <w:rFonts w:ascii="Arial" w:hAnsi="Arial" w:eastAsia="Arial" w:cs="Arial"/>
          <w:sz w:val="20"/>
          <w:szCs w:val="20"/>
        </w:rPr>
      </w:pPr>
      <w:r w:rsidRPr="0DDD6A69">
        <w:rPr>
          <w:rStyle w:val="normaltextrun"/>
          <w:rFonts w:ascii="Arial" w:hAnsi="Arial" w:eastAsia="Arial" w:cs="Arial"/>
          <w:color w:val="000000" w:themeColor="text1"/>
          <w:sz w:val="20"/>
          <w:szCs w:val="20"/>
          <w:lang w:val="en-US"/>
        </w:rPr>
        <w:t>National charities that offer information and support to families of children with SEND are: </w:t>
      </w:r>
      <w:r w:rsidRPr="0DDD6A69">
        <w:rPr>
          <w:rStyle w:val="eop"/>
          <w:rFonts w:ascii="Arial" w:hAnsi="Arial" w:eastAsia="Arial" w:cs="Arial"/>
          <w:color w:val="000000" w:themeColor="text1"/>
          <w:sz w:val="20"/>
          <w:szCs w:val="20"/>
        </w:rPr>
        <w:t> </w:t>
      </w:r>
    </w:p>
    <w:p w:rsidR="00DD7E72" w:rsidP="0DDD6A69" w:rsidRDefault="003D446B" w14:paraId="07D98715" w14:textId="1A3E53F3">
      <w:pPr>
        <w:pStyle w:val="paragraph"/>
        <w:numPr>
          <w:ilvl w:val="0"/>
          <w:numId w:val="38"/>
        </w:numPr>
        <w:spacing w:before="0" w:beforeAutospacing="0" w:after="0" w:afterAutospacing="0"/>
        <w:textAlignment w:val="baseline"/>
        <w:rPr>
          <w:rFonts w:ascii="Arial" w:hAnsi="Arial" w:eastAsia="Arial" w:cs="Arial"/>
          <w:sz w:val="20"/>
          <w:szCs w:val="20"/>
        </w:rPr>
      </w:pPr>
      <w:hyperlink r:id="rId21">
        <w:r w:rsidRPr="0DDD6A69">
          <w:rPr>
            <w:rStyle w:val="Hyperlink"/>
            <w:rFonts w:ascii="Arial" w:hAnsi="Arial" w:eastAsia="Arial" w:cs="Arial"/>
            <w:sz w:val="20"/>
            <w:szCs w:val="20"/>
            <w:lang w:val="en-US"/>
          </w:rPr>
          <w:t>https://www.ipsea.org.uk/</w:t>
        </w:r>
      </w:hyperlink>
      <w:r w:rsidRPr="0DDD6A69" w:rsidR="00DD7E72">
        <w:rPr>
          <w:rStyle w:val="normaltextrun"/>
          <w:rFonts w:ascii="Arial" w:hAnsi="Arial" w:eastAsia="Arial" w:cs="Arial"/>
          <w:color w:val="000000" w:themeColor="text1"/>
          <w:sz w:val="20"/>
          <w:szCs w:val="20"/>
          <w:lang w:val="en-US"/>
        </w:rPr>
        <w:t> </w:t>
      </w:r>
      <w:r w:rsidRPr="0DDD6A69" w:rsidR="00DD7E72">
        <w:rPr>
          <w:rStyle w:val="eop"/>
          <w:rFonts w:ascii="Arial" w:hAnsi="Arial" w:eastAsia="Arial" w:cs="Arial"/>
          <w:color w:val="000000" w:themeColor="text1"/>
          <w:sz w:val="20"/>
          <w:szCs w:val="20"/>
        </w:rPr>
        <w:t> </w:t>
      </w:r>
    </w:p>
    <w:p w:rsidR="00DD7E72" w:rsidP="0DDD6A69" w:rsidRDefault="003D446B" w14:paraId="3F1FDBB7" w14:textId="31087920">
      <w:pPr>
        <w:pStyle w:val="paragraph"/>
        <w:numPr>
          <w:ilvl w:val="0"/>
          <w:numId w:val="38"/>
        </w:numPr>
        <w:spacing w:before="0" w:beforeAutospacing="0" w:after="0" w:afterAutospacing="0"/>
        <w:textAlignment w:val="baseline"/>
        <w:rPr>
          <w:rFonts w:ascii="Arial" w:hAnsi="Arial" w:eastAsia="Arial" w:cs="Arial"/>
          <w:sz w:val="20"/>
          <w:szCs w:val="20"/>
        </w:rPr>
      </w:pPr>
      <w:hyperlink r:id="rId22">
        <w:r w:rsidRPr="0DDD6A69">
          <w:rPr>
            <w:rStyle w:val="Hyperlink"/>
            <w:rFonts w:ascii="Arial" w:hAnsi="Arial" w:eastAsia="Arial" w:cs="Arial"/>
            <w:sz w:val="20"/>
            <w:szCs w:val="20"/>
            <w:lang w:val="en-US"/>
          </w:rPr>
          <w:t>https://sendfs.co.uk/</w:t>
        </w:r>
      </w:hyperlink>
      <w:r w:rsidRPr="0DDD6A69" w:rsidR="00DD7E72">
        <w:rPr>
          <w:rStyle w:val="normaltextrun"/>
          <w:rFonts w:ascii="Arial" w:hAnsi="Arial" w:eastAsia="Arial" w:cs="Arial"/>
          <w:color w:val="000000" w:themeColor="text1"/>
          <w:sz w:val="20"/>
          <w:szCs w:val="20"/>
          <w:lang w:val="en-US"/>
        </w:rPr>
        <w:t> </w:t>
      </w:r>
      <w:r w:rsidRPr="0DDD6A69" w:rsidR="00DD7E72">
        <w:rPr>
          <w:rStyle w:val="eop"/>
          <w:rFonts w:ascii="Arial" w:hAnsi="Arial" w:eastAsia="Arial" w:cs="Arial"/>
          <w:color w:val="000000" w:themeColor="text1"/>
          <w:sz w:val="20"/>
          <w:szCs w:val="20"/>
        </w:rPr>
        <w:t> </w:t>
      </w:r>
    </w:p>
    <w:p w:rsidR="00DD7E72" w:rsidP="0DDD6A69" w:rsidRDefault="003D446B" w14:paraId="443CBFF7" w14:textId="431C79F0">
      <w:pPr>
        <w:pStyle w:val="paragraph"/>
        <w:numPr>
          <w:ilvl w:val="0"/>
          <w:numId w:val="38"/>
        </w:numPr>
        <w:spacing w:before="0" w:beforeAutospacing="0" w:after="0" w:afterAutospacing="0"/>
        <w:textAlignment w:val="baseline"/>
        <w:rPr>
          <w:rFonts w:ascii="Arial" w:hAnsi="Arial" w:eastAsia="Arial" w:cs="Arial"/>
          <w:sz w:val="20"/>
          <w:szCs w:val="20"/>
        </w:rPr>
      </w:pPr>
      <w:hyperlink r:id="rId23">
        <w:r w:rsidRPr="0DDD6A69">
          <w:rPr>
            <w:rStyle w:val="Hyperlink"/>
            <w:rFonts w:ascii="Arial" w:hAnsi="Arial" w:eastAsia="Arial" w:cs="Arial"/>
            <w:sz w:val="20"/>
            <w:szCs w:val="20"/>
            <w:lang w:val="en-US"/>
          </w:rPr>
          <w:t>https://www.nspcc.org.uk/</w:t>
        </w:r>
      </w:hyperlink>
      <w:r w:rsidRPr="0DDD6A69" w:rsidR="00DD7E72">
        <w:rPr>
          <w:rStyle w:val="normaltextrun"/>
          <w:rFonts w:ascii="Arial" w:hAnsi="Arial" w:eastAsia="Arial" w:cs="Arial"/>
          <w:color w:val="000000" w:themeColor="text1"/>
          <w:sz w:val="20"/>
          <w:szCs w:val="20"/>
          <w:lang w:val="en-US"/>
        </w:rPr>
        <w:t> </w:t>
      </w:r>
      <w:r w:rsidRPr="0DDD6A69" w:rsidR="00DD7E72">
        <w:rPr>
          <w:rStyle w:val="eop"/>
          <w:rFonts w:ascii="Arial" w:hAnsi="Arial" w:eastAsia="Arial" w:cs="Arial"/>
          <w:color w:val="000000" w:themeColor="text1"/>
          <w:sz w:val="20"/>
          <w:szCs w:val="20"/>
        </w:rPr>
        <w:t> </w:t>
      </w:r>
    </w:p>
    <w:p w:rsidR="00DD7E72" w:rsidP="0DDD6A69" w:rsidRDefault="003D446B" w14:paraId="699D4151" w14:textId="175F0793">
      <w:pPr>
        <w:pStyle w:val="paragraph"/>
        <w:numPr>
          <w:ilvl w:val="0"/>
          <w:numId w:val="38"/>
        </w:numPr>
        <w:spacing w:before="0" w:beforeAutospacing="0" w:after="0" w:afterAutospacing="0"/>
        <w:textAlignment w:val="baseline"/>
        <w:rPr>
          <w:rFonts w:ascii="Arial" w:hAnsi="Arial" w:eastAsia="Arial" w:cs="Arial"/>
          <w:sz w:val="20"/>
          <w:szCs w:val="20"/>
        </w:rPr>
      </w:pPr>
      <w:hyperlink r:id="rId24">
        <w:r w:rsidRPr="0DDD6A69">
          <w:rPr>
            <w:rStyle w:val="Hyperlink"/>
            <w:rFonts w:ascii="Arial" w:hAnsi="Arial" w:eastAsia="Arial" w:cs="Arial"/>
            <w:sz w:val="20"/>
            <w:szCs w:val="20"/>
            <w:lang w:val="en-US"/>
          </w:rPr>
          <w:t>https://www.family-action.org.uk/</w:t>
        </w:r>
      </w:hyperlink>
      <w:r w:rsidRPr="0DDD6A69" w:rsidR="00DD7E72">
        <w:rPr>
          <w:rStyle w:val="normaltextrun"/>
          <w:rFonts w:ascii="Arial" w:hAnsi="Arial" w:eastAsia="Arial" w:cs="Arial"/>
          <w:color w:val="000000" w:themeColor="text1"/>
          <w:sz w:val="20"/>
          <w:szCs w:val="20"/>
          <w:lang w:val="en-US"/>
        </w:rPr>
        <w:t>  </w:t>
      </w:r>
      <w:r w:rsidRPr="0DDD6A69" w:rsidR="00DD7E72">
        <w:rPr>
          <w:rStyle w:val="eop"/>
          <w:rFonts w:ascii="Arial" w:hAnsi="Arial" w:eastAsia="Arial" w:cs="Arial"/>
          <w:color w:val="000000" w:themeColor="text1"/>
          <w:sz w:val="20"/>
          <w:szCs w:val="20"/>
        </w:rPr>
        <w:t> </w:t>
      </w:r>
    </w:p>
    <w:p w:rsidR="00DD7E72" w:rsidP="0DDD6A69" w:rsidRDefault="003D446B" w14:paraId="50DFB16B" w14:textId="3B3F44FF">
      <w:pPr>
        <w:pStyle w:val="paragraph"/>
        <w:numPr>
          <w:ilvl w:val="0"/>
          <w:numId w:val="37"/>
        </w:numPr>
        <w:spacing w:before="0" w:beforeAutospacing="0" w:after="0" w:afterAutospacing="0"/>
        <w:textAlignment w:val="baseline"/>
        <w:rPr>
          <w:rFonts w:ascii="Arial" w:hAnsi="Arial" w:eastAsia="Arial" w:cs="Arial"/>
          <w:sz w:val="20"/>
          <w:szCs w:val="20"/>
        </w:rPr>
      </w:pPr>
      <w:hyperlink r:id="rId25">
        <w:r w:rsidRPr="0DDD6A69">
          <w:rPr>
            <w:rStyle w:val="Hyperlink"/>
            <w:rFonts w:ascii="Arial" w:hAnsi="Arial" w:eastAsia="Arial" w:cs="Arial"/>
            <w:sz w:val="20"/>
            <w:szCs w:val="20"/>
            <w:lang w:val="en-US"/>
          </w:rPr>
          <w:t>https://www.specialneedsjungle.com/</w:t>
        </w:r>
      </w:hyperlink>
      <w:r w:rsidRPr="0DDD6A69" w:rsidR="00DD7E72">
        <w:rPr>
          <w:rStyle w:val="normaltextrun"/>
          <w:rFonts w:ascii="Arial" w:hAnsi="Arial" w:eastAsia="Arial" w:cs="Arial"/>
          <w:color w:val="000000" w:themeColor="text1"/>
          <w:sz w:val="20"/>
          <w:szCs w:val="20"/>
          <w:lang w:val="en-US"/>
        </w:rPr>
        <w:t> </w:t>
      </w:r>
      <w:r w:rsidRPr="0DDD6A69" w:rsidR="00DD7E72">
        <w:rPr>
          <w:rStyle w:val="eop"/>
          <w:rFonts w:ascii="Arial" w:hAnsi="Arial" w:eastAsia="Arial" w:cs="Arial"/>
          <w:color w:val="000000" w:themeColor="text1"/>
          <w:sz w:val="20"/>
          <w:szCs w:val="20"/>
        </w:rPr>
        <w:t> </w:t>
      </w:r>
    </w:p>
    <w:p w:rsidRPr="00E016B0" w:rsidR="00E016B0" w:rsidP="0DDD6A69" w:rsidRDefault="00E016B0" w14:paraId="146145FE" w14:textId="265BC0AD">
      <w:pPr>
        <w:rPr>
          <w:rFonts w:ascii="Arial" w:hAnsi="Arial" w:eastAsia="Arial" w:cs="Arial"/>
        </w:rPr>
      </w:pPr>
    </w:p>
    <w:sectPr w:rsidRPr="00E016B0" w:rsidR="00E016B0" w:rsidSect="00E016B0">
      <w:headerReference w:type="default" r:id="rId26"/>
      <w:footerReference w:type="default" r:id="rId27"/>
      <w:headerReference w:type="first" r:id="rId28"/>
      <w:footerReference w:type="first" r:id="rId29"/>
      <w:pgSz w:w="11906" w:h="16838" w:orient="portrait"/>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63A3D" w:rsidP="00671572" w:rsidRDefault="00863A3D" w14:paraId="115AAD65" w14:textId="77777777">
      <w:pPr>
        <w:spacing w:before="0" w:after="0" w:line="240" w:lineRule="auto"/>
      </w:pPr>
      <w:r>
        <w:separator/>
      </w:r>
    </w:p>
  </w:endnote>
  <w:endnote w:type="continuationSeparator" w:id="0">
    <w:p w:rsidR="00863A3D" w:rsidP="00671572" w:rsidRDefault="00863A3D" w14:paraId="3E798CC8" w14:textId="7777777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71572" w:rsidRDefault="00E016B0" w14:paraId="012CE089" w14:textId="4755D5D7">
    <w:pPr>
      <w:pStyle w:val="Footer"/>
    </w:pPr>
    <w:r>
      <w:fldChar w:fldCharType="begin"/>
    </w:r>
    <w:r>
      <w:instrText xml:space="preserve"> DATE \@ "dd/MM/yyyy" </w:instrText>
    </w:r>
    <w:r>
      <w:fldChar w:fldCharType="separate"/>
    </w:r>
    <w:r w:rsidR="00390AEB">
      <w:rPr>
        <w:noProof/>
      </w:rPr>
      <w:t>28/01/2025</w:t>
    </w:r>
    <w:r>
      <w:fldChar w:fldCharType="end"/>
    </w:r>
    <w:r>
      <w:ptab w:alignment="center" w:relativeTo="margin" w:leader="none"/>
    </w:r>
    <w:sdt>
      <w:sdtPr>
        <w:alias w:val="Author"/>
        <w:tag w:val=""/>
        <w:id w:val="443892916"/>
        <w:placeholder>
          <w:docPart w:val="6CB2C87119F8454DBB0F12067EA44484"/>
        </w:placeholder>
        <w:dataBinding w:prefixMappings="xmlns:ns0='http://purl.org/dc/elements/1.1/' xmlns:ns1='http://schemas.openxmlformats.org/package/2006/metadata/core-properties' " w:xpath="/ns1:coreProperties[1]/ns0:creator[1]" w:storeItemID="{6C3C8BC8-F283-45AE-878A-BAB7291924A1}"/>
        <w:text/>
      </w:sdtPr>
      <w:sdtContent>
        <w:r w:rsidR="00390AEB">
          <w:t>Ms D Ager</w:t>
        </w:r>
      </w:sdtContent>
    </w:sdt>
    <w:r>
      <w:ptab w:alignment="right" w:relativeTo="margin" w:leader="none"/>
    </w:r>
    <w:r w:rsidR="0DDD6A69">
      <w:rPr>
        <w:color w:val="7F7F7F" w:themeColor="background1" w:themeShade="7F"/>
        <w:spacing w:val="60"/>
      </w:rPr>
      <w:t>Page</w:t>
    </w:r>
    <w:r w:rsidR="0DDD6A69">
      <w:t xml:space="preserve"> | </w:t>
    </w:r>
    <w:r>
      <w:rPr>
        <w:b/>
        <w:bCs/>
        <w:noProof/>
      </w:rPr>
      <w:fldChar w:fldCharType="begin"/>
    </w:r>
    <w:r>
      <w:instrText xml:space="preserve"> PAGE   \* MERGEFORMAT </w:instrText>
    </w:r>
    <w:r>
      <w:fldChar w:fldCharType="separate"/>
    </w:r>
    <w:r w:rsidR="0DDD6A69">
      <w:rPr>
        <w:b/>
        <w:bCs/>
        <w:noProof/>
      </w:rPr>
      <w:t>1</w:t>
    </w:r>
    <w:r>
      <w:rPr>
        <w:b/>
        <w:bCs/>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DDD6A69" w:rsidTr="0DDD6A69" w14:paraId="291D49B8" w14:textId="77777777">
      <w:trPr>
        <w:trHeight w:val="300"/>
      </w:trPr>
      <w:tc>
        <w:tcPr>
          <w:tcW w:w="3005" w:type="dxa"/>
        </w:tcPr>
        <w:p w:rsidR="0DDD6A69" w:rsidP="0DDD6A69" w:rsidRDefault="0DDD6A69" w14:paraId="300CED88" w14:textId="27C6A77E">
          <w:pPr>
            <w:pStyle w:val="Header"/>
            <w:ind w:left="-115"/>
          </w:pPr>
        </w:p>
      </w:tc>
      <w:tc>
        <w:tcPr>
          <w:tcW w:w="3005" w:type="dxa"/>
        </w:tcPr>
        <w:p w:rsidR="0DDD6A69" w:rsidP="0DDD6A69" w:rsidRDefault="0DDD6A69" w14:paraId="7D1DB33E" w14:textId="5125D9D4">
          <w:pPr>
            <w:pStyle w:val="Header"/>
            <w:jc w:val="center"/>
          </w:pPr>
        </w:p>
      </w:tc>
      <w:tc>
        <w:tcPr>
          <w:tcW w:w="3005" w:type="dxa"/>
        </w:tcPr>
        <w:p w:rsidR="0DDD6A69" w:rsidP="0DDD6A69" w:rsidRDefault="0DDD6A69" w14:paraId="06B6F18A" w14:textId="1755B606">
          <w:pPr>
            <w:pStyle w:val="Header"/>
            <w:ind w:right="-115"/>
            <w:jc w:val="right"/>
          </w:pPr>
        </w:p>
      </w:tc>
    </w:tr>
  </w:tbl>
  <w:p w:rsidR="0DDD6A69" w:rsidP="0DDD6A69" w:rsidRDefault="0DDD6A69" w14:paraId="1139A0AA" w14:textId="43A758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63A3D" w:rsidP="00671572" w:rsidRDefault="00863A3D" w14:paraId="6941681E" w14:textId="77777777">
      <w:pPr>
        <w:spacing w:before="0" w:after="0" w:line="240" w:lineRule="auto"/>
      </w:pPr>
      <w:r>
        <w:separator/>
      </w:r>
    </w:p>
  </w:footnote>
  <w:footnote w:type="continuationSeparator" w:id="0">
    <w:p w:rsidR="00863A3D" w:rsidP="00671572" w:rsidRDefault="00863A3D" w14:paraId="0AE2163D" w14:textId="7777777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Title"/>
      <w:tag w:val=""/>
      <w:id w:val="1821466865"/>
      <w:placeholder>
        <w:docPart w:val="42D269AB4AB19143AA9FB3FB781E3F02"/>
      </w:placeholder>
      <w:dataBinding w:prefixMappings="xmlns:ns0='http://purl.org/dc/elements/1.1/' xmlns:ns1='http://schemas.openxmlformats.org/package/2006/metadata/core-properties' " w:xpath="/ns1:coreProperties[1]/ns0:title[1]" w:storeItemID="{6C3C8BC8-F283-45AE-878A-BAB7291924A1}"/>
      <w:text/>
    </w:sdtPr>
    <w:sdtContent>
      <w:p w:rsidR="00671572" w:rsidP="00671572" w:rsidRDefault="00D80347" w14:paraId="14435B60" w14:textId="2F76BBDF">
        <w:pPr>
          <w:pStyle w:val="Header"/>
          <w:jc w:val="center"/>
        </w:pPr>
        <w:r>
          <w:t>SEND INFORMATION REPORT 2024-25</w:t>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DDD6A69" w:rsidTr="0DDD6A69" w14:paraId="701376F0" w14:textId="77777777">
      <w:trPr>
        <w:trHeight w:val="300"/>
      </w:trPr>
      <w:tc>
        <w:tcPr>
          <w:tcW w:w="3005" w:type="dxa"/>
        </w:tcPr>
        <w:p w:rsidR="0DDD6A69" w:rsidP="0DDD6A69" w:rsidRDefault="0DDD6A69" w14:paraId="02277DF9" w14:textId="56F5CF49">
          <w:pPr>
            <w:pStyle w:val="Header"/>
            <w:ind w:left="-115"/>
          </w:pPr>
        </w:p>
      </w:tc>
      <w:tc>
        <w:tcPr>
          <w:tcW w:w="3005" w:type="dxa"/>
        </w:tcPr>
        <w:p w:rsidR="0DDD6A69" w:rsidP="0DDD6A69" w:rsidRDefault="0DDD6A69" w14:paraId="4CDD1074" w14:textId="58758F69">
          <w:pPr>
            <w:pStyle w:val="Header"/>
            <w:jc w:val="center"/>
          </w:pPr>
        </w:p>
      </w:tc>
      <w:tc>
        <w:tcPr>
          <w:tcW w:w="3005" w:type="dxa"/>
        </w:tcPr>
        <w:p w:rsidR="0DDD6A69" w:rsidP="0DDD6A69" w:rsidRDefault="0DDD6A69" w14:paraId="361DD9BE" w14:textId="44188685">
          <w:pPr>
            <w:pStyle w:val="Header"/>
            <w:ind w:right="-115"/>
            <w:jc w:val="right"/>
          </w:pPr>
        </w:p>
      </w:tc>
    </w:tr>
  </w:tbl>
  <w:p w:rsidR="0DDD6A69" w:rsidP="0DDD6A69" w:rsidRDefault="0DDD6A69" w14:paraId="0EC55D88" w14:textId="2FEF126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B1F9E"/>
    <w:multiLevelType w:val="multilevel"/>
    <w:tmpl w:val="5E0A1EF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03F331AD"/>
    <w:multiLevelType w:val="multilevel"/>
    <w:tmpl w:val="0A2CA0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0A0A643D"/>
    <w:multiLevelType w:val="hybridMultilevel"/>
    <w:tmpl w:val="76D8C8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D116D6F"/>
    <w:multiLevelType w:val="multilevel"/>
    <w:tmpl w:val="33EEBC7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143D1158"/>
    <w:multiLevelType w:val="multilevel"/>
    <w:tmpl w:val="0D8E73E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1D237B68"/>
    <w:multiLevelType w:val="multilevel"/>
    <w:tmpl w:val="0352CE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1DDE089C"/>
    <w:multiLevelType w:val="multilevel"/>
    <w:tmpl w:val="0352CE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1E1544EA"/>
    <w:multiLevelType w:val="multilevel"/>
    <w:tmpl w:val="FE78E1A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1FEE1277"/>
    <w:multiLevelType w:val="multilevel"/>
    <w:tmpl w:val="0352CE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23C622B8"/>
    <w:multiLevelType w:val="multilevel"/>
    <w:tmpl w:val="2FFEB1C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245C1C86"/>
    <w:multiLevelType w:val="multilevel"/>
    <w:tmpl w:val="EE6C6E4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248F3194"/>
    <w:multiLevelType w:val="hybridMultilevel"/>
    <w:tmpl w:val="51E04E1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25A32543"/>
    <w:multiLevelType w:val="multilevel"/>
    <w:tmpl w:val="614C3A2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26036D61"/>
    <w:multiLevelType w:val="multilevel"/>
    <w:tmpl w:val="0352CE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2D6071AD"/>
    <w:multiLevelType w:val="hybridMultilevel"/>
    <w:tmpl w:val="9DE62A8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2E4A7EAE"/>
    <w:multiLevelType w:val="multilevel"/>
    <w:tmpl w:val="7380665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311D5D4D"/>
    <w:multiLevelType w:val="multilevel"/>
    <w:tmpl w:val="0352CE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3361570F"/>
    <w:multiLevelType w:val="multilevel"/>
    <w:tmpl w:val="67DE51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34D57AA5"/>
    <w:multiLevelType w:val="multilevel"/>
    <w:tmpl w:val="0352CE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 w15:restartNumberingAfterBreak="0">
    <w:nsid w:val="362B3EC7"/>
    <w:multiLevelType w:val="multilevel"/>
    <w:tmpl w:val="213EB51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 w15:restartNumberingAfterBreak="0">
    <w:nsid w:val="3A20171A"/>
    <w:multiLevelType w:val="hybridMultilevel"/>
    <w:tmpl w:val="C5D0790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3AFD3750"/>
    <w:multiLevelType w:val="multilevel"/>
    <w:tmpl w:val="0352CE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 w15:restartNumberingAfterBreak="0">
    <w:nsid w:val="3EF4463F"/>
    <w:multiLevelType w:val="hybridMultilevel"/>
    <w:tmpl w:val="6538B4F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3F735DBE"/>
    <w:multiLevelType w:val="multilevel"/>
    <w:tmpl w:val="0352CE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4" w15:restartNumberingAfterBreak="0">
    <w:nsid w:val="42AA2712"/>
    <w:multiLevelType w:val="hybridMultilevel"/>
    <w:tmpl w:val="2AC6604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42DC2D33"/>
    <w:multiLevelType w:val="multilevel"/>
    <w:tmpl w:val="0352CE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 w15:restartNumberingAfterBreak="0">
    <w:nsid w:val="47277335"/>
    <w:multiLevelType w:val="multilevel"/>
    <w:tmpl w:val="0352CE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7" w15:restartNumberingAfterBreak="0">
    <w:nsid w:val="4A695170"/>
    <w:multiLevelType w:val="multilevel"/>
    <w:tmpl w:val="0352CE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8" w15:restartNumberingAfterBreak="0">
    <w:nsid w:val="4EA96CEE"/>
    <w:multiLevelType w:val="multilevel"/>
    <w:tmpl w:val="7F544DA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9" w15:restartNumberingAfterBreak="0">
    <w:nsid w:val="51AB5DBF"/>
    <w:multiLevelType w:val="multilevel"/>
    <w:tmpl w:val="50E8511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0" w15:restartNumberingAfterBreak="0">
    <w:nsid w:val="55655E80"/>
    <w:multiLevelType w:val="multilevel"/>
    <w:tmpl w:val="0352CE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1" w15:restartNumberingAfterBreak="0">
    <w:nsid w:val="59987704"/>
    <w:multiLevelType w:val="multilevel"/>
    <w:tmpl w:val="5B5C4BB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2" w15:restartNumberingAfterBreak="0">
    <w:nsid w:val="5D90372C"/>
    <w:multiLevelType w:val="hybridMultilevel"/>
    <w:tmpl w:val="B5E8035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5DAD01E6"/>
    <w:multiLevelType w:val="multilevel"/>
    <w:tmpl w:val="29DAF05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4" w15:restartNumberingAfterBreak="0">
    <w:nsid w:val="5FB0238C"/>
    <w:multiLevelType w:val="multilevel"/>
    <w:tmpl w:val="C5B2F4B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5" w15:restartNumberingAfterBreak="0">
    <w:nsid w:val="60C52380"/>
    <w:multiLevelType w:val="multilevel"/>
    <w:tmpl w:val="0352CE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6" w15:restartNumberingAfterBreak="0">
    <w:nsid w:val="633B2622"/>
    <w:multiLevelType w:val="multilevel"/>
    <w:tmpl w:val="0352CE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7" w15:restartNumberingAfterBreak="0">
    <w:nsid w:val="660A6240"/>
    <w:multiLevelType w:val="multilevel"/>
    <w:tmpl w:val="0352CE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8" w15:restartNumberingAfterBreak="0">
    <w:nsid w:val="68AC5915"/>
    <w:multiLevelType w:val="hybridMultilevel"/>
    <w:tmpl w:val="9566EFB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9" w15:restartNumberingAfterBreak="0">
    <w:nsid w:val="691644CD"/>
    <w:multiLevelType w:val="multilevel"/>
    <w:tmpl w:val="45005F0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0" w15:restartNumberingAfterBreak="0">
    <w:nsid w:val="69B346A5"/>
    <w:multiLevelType w:val="multilevel"/>
    <w:tmpl w:val="0352CE14"/>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1" w15:restartNumberingAfterBreak="0">
    <w:nsid w:val="69D97DA9"/>
    <w:multiLevelType w:val="hybridMultilevel"/>
    <w:tmpl w:val="283035E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2" w15:restartNumberingAfterBreak="0">
    <w:nsid w:val="6BD04CE8"/>
    <w:multiLevelType w:val="multilevel"/>
    <w:tmpl w:val="0352CE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3" w15:restartNumberingAfterBreak="0">
    <w:nsid w:val="6FC4769A"/>
    <w:multiLevelType w:val="hybridMultilevel"/>
    <w:tmpl w:val="732497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4" w15:restartNumberingAfterBreak="0">
    <w:nsid w:val="754C29DA"/>
    <w:multiLevelType w:val="hybridMultilevel"/>
    <w:tmpl w:val="A22036B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5" w15:restartNumberingAfterBreak="0">
    <w:nsid w:val="79BD1588"/>
    <w:multiLevelType w:val="multilevel"/>
    <w:tmpl w:val="4BC09D7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6" w15:restartNumberingAfterBreak="0">
    <w:nsid w:val="7C965DE7"/>
    <w:multiLevelType w:val="multilevel"/>
    <w:tmpl w:val="0352CE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7" w15:restartNumberingAfterBreak="0">
    <w:nsid w:val="7F3A2667"/>
    <w:multiLevelType w:val="hybridMultilevel"/>
    <w:tmpl w:val="CCF8C4D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575814273">
    <w:abstractNumId w:val="15"/>
  </w:num>
  <w:num w:numId="2" w16cid:durableId="1647128938">
    <w:abstractNumId w:val="9"/>
  </w:num>
  <w:num w:numId="3" w16cid:durableId="1705984403">
    <w:abstractNumId w:val="41"/>
  </w:num>
  <w:num w:numId="4" w16cid:durableId="1559364135">
    <w:abstractNumId w:val="1"/>
  </w:num>
  <w:num w:numId="5" w16cid:durableId="689374271">
    <w:abstractNumId w:val="4"/>
  </w:num>
  <w:num w:numId="6" w16cid:durableId="514852601">
    <w:abstractNumId w:val="28"/>
  </w:num>
  <w:num w:numId="7" w16cid:durableId="1827739552">
    <w:abstractNumId w:val="39"/>
  </w:num>
  <w:num w:numId="8" w16cid:durableId="1204711427">
    <w:abstractNumId w:val="17"/>
  </w:num>
  <w:num w:numId="9" w16cid:durableId="576138218">
    <w:abstractNumId w:val="29"/>
  </w:num>
  <w:num w:numId="10" w16cid:durableId="845707330">
    <w:abstractNumId w:val="0"/>
  </w:num>
  <w:num w:numId="11" w16cid:durableId="1401708292">
    <w:abstractNumId w:val="10"/>
  </w:num>
  <w:num w:numId="12" w16cid:durableId="341707743">
    <w:abstractNumId w:val="12"/>
  </w:num>
  <w:num w:numId="13" w16cid:durableId="1090544670">
    <w:abstractNumId w:val="3"/>
  </w:num>
  <w:num w:numId="14" w16cid:durableId="84347656">
    <w:abstractNumId w:val="44"/>
  </w:num>
  <w:num w:numId="15" w16cid:durableId="1394038721">
    <w:abstractNumId w:val="22"/>
  </w:num>
  <w:num w:numId="16" w16cid:durableId="1281035375">
    <w:abstractNumId w:val="24"/>
  </w:num>
  <w:num w:numId="17" w16cid:durableId="668678230">
    <w:abstractNumId w:val="43"/>
  </w:num>
  <w:num w:numId="18" w16cid:durableId="822814348">
    <w:abstractNumId w:val="47"/>
  </w:num>
  <w:num w:numId="19" w16cid:durableId="1614164629">
    <w:abstractNumId w:val="14"/>
  </w:num>
  <w:num w:numId="20" w16cid:durableId="1861970099">
    <w:abstractNumId w:val="38"/>
  </w:num>
  <w:num w:numId="21" w16cid:durableId="344672164">
    <w:abstractNumId w:val="11"/>
  </w:num>
  <w:num w:numId="22" w16cid:durableId="1603612703">
    <w:abstractNumId w:val="19"/>
  </w:num>
  <w:num w:numId="23" w16cid:durableId="2092582390">
    <w:abstractNumId w:val="33"/>
  </w:num>
  <w:num w:numId="24" w16cid:durableId="1917282291">
    <w:abstractNumId w:val="7"/>
  </w:num>
  <w:num w:numId="25" w16cid:durableId="686911067">
    <w:abstractNumId w:val="34"/>
  </w:num>
  <w:num w:numId="26" w16cid:durableId="675115634">
    <w:abstractNumId w:val="13"/>
  </w:num>
  <w:num w:numId="27" w16cid:durableId="1800490269">
    <w:abstractNumId w:val="31"/>
  </w:num>
  <w:num w:numId="28" w16cid:durableId="1754663068">
    <w:abstractNumId w:val="45"/>
  </w:num>
  <w:num w:numId="29" w16cid:durableId="1036277173">
    <w:abstractNumId w:val="20"/>
  </w:num>
  <w:num w:numId="30" w16cid:durableId="333579779">
    <w:abstractNumId w:val="32"/>
  </w:num>
  <w:num w:numId="31" w16cid:durableId="1324043826">
    <w:abstractNumId w:val="2"/>
  </w:num>
  <w:num w:numId="32" w16cid:durableId="1780105428">
    <w:abstractNumId w:val="25"/>
  </w:num>
  <w:num w:numId="33" w16cid:durableId="9138191">
    <w:abstractNumId w:val="27"/>
  </w:num>
  <w:num w:numId="34" w16cid:durableId="992298289">
    <w:abstractNumId w:val="21"/>
  </w:num>
  <w:num w:numId="35" w16cid:durableId="842160839">
    <w:abstractNumId w:val="36"/>
  </w:num>
  <w:num w:numId="36" w16cid:durableId="1926955266">
    <w:abstractNumId w:val="30"/>
  </w:num>
  <w:num w:numId="37" w16cid:durableId="2117552857">
    <w:abstractNumId w:val="16"/>
  </w:num>
  <w:num w:numId="38" w16cid:durableId="1226910393">
    <w:abstractNumId w:val="18"/>
  </w:num>
  <w:num w:numId="39" w16cid:durableId="105392529">
    <w:abstractNumId w:val="23"/>
  </w:num>
  <w:num w:numId="40" w16cid:durableId="2020812977">
    <w:abstractNumId w:val="37"/>
  </w:num>
  <w:num w:numId="41" w16cid:durableId="724648870">
    <w:abstractNumId w:val="42"/>
  </w:num>
  <w:num w:numId="42" w16cid:durableId="414326015">
    <w:abstractNumId w:val="35"/>
  </w:num>
  <w:num w:numId="43" w16cid:durableId="318584108">
    <w:abstractNumId w:val="26"/>
  </w:num>
  <w:num w:numId="44" w16cid:durableId="707799618">
    <w:abstractNumId w:val="46"/>
  </w:num>
  <w:num w:numId="45" w16cid:durableId="2022733838">
    <w:abstractNumId w:val="6"/>
  </w:num>
  <w:num w:numId="46" w16cid:durableId="1847935764">
    <w:abstractNumId w:val="8"/>
  </w:num>
  <w:num w:numId="47" w16cid:durableId="2138252213">
    <w:abstractNumId w:val="5"/>
  </w:num>
  <w:num w:numId="48" w16cid:durableId="445930214">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0232"/>
    <w:rsid w:val="00000000"/>
    <w:rsid w:val="000151EA"/>
    <w:rsid w:val="00024ED9"/>
    <w:rsid w:val="00075F56"/>
    <w:rsid w:val="000A29E0"/>
    <w:rsid w:val="000A2C4B"/>
    <w:rsid w:val="000B733F"/>
    <w:rsid w:val="000E2DC3"/>
    <w:rsid w:val="001C23F1"/>
    <w:rsid w:val="001F3C32"/>
    <w:rsid w:val="0022259D"/>
    <w:rsid w:val="0029324F"/>
    <w:rsid w:val="002C7F8C"/>
    <w:rsid w:val="0030032A"/>
    <w:rsid w:val="00305FCD"/>
    <w:rsid w:val="00315F7D"/>
    <w:rsid w:val="003371B0"/>
    <w:rsid w:val="00347C5D"/>
    <w:rsid w:val="00390AEB"/>
    <w:rsid w:val="003A5043"/>
    <w:rsid w:val="003D446B"/>
    <w:rsid w:val="003E4EA0"/>
    <w:rsid w:val="003E6383"/>
    <w:rsid w:val="0040268F"/>
    <w:rsid w:val="0045679A"/>
    <w:rsid w:val="00464387"/>
    <w:rsid w:val="00544612"/>
    <w:rsid w:val="00545359"/>
    <w:rsid w:val="00555C67"/>
    <w:rsid w:val="00570FCD"/>
    <w:rsid w:val="005B1033"/>
    <w:rsid w:val="005E1A10"/>
    <w:rsid w:val="005E3084"/>
    <w:rsid w:val="00671572"/>
    <w:rsid w:val="006A0628"/>
    <w:rsid w:val="006C5AD2"/>
    <w:rsid w:val="006F0D65"/>
    <w:rsid w:val="006F3FD9"/>
    <w:rsid w:val="00715EE8"/>
    <w:rsid w:val="00731C2F"/>
    <w:rsid w:val="0077525E"/>
    <w:rsid w:val="00784027"/>
    <w:rsid w:val="00842D38"/>
    <w:rsid w:val="00863A3D"/>
    <w:rsid w:val="0088532A"/>
    <w:rsid w:val="008E05B2"/>
    <w:rsid w:val="009578A3"/>
    <w:rsid w:val="009D64FD"/>
    <w:rsid w:val="009E20ED"/>
    <w:rsid w:val="009F5263"/>
    <w:rsid w:val="00A3102F"/>
    <w:rsid w:val="00A402EB"/>
    <w:rsid w:val="00A93262"/>
    <w:rsid w:val="00AA49BF"/>
    <w:rsid w:val="00AB0849"/>
    <w:rsid w:val="00AC0345"/>
    <w:rsid w:val="00B10394"/>
    <w:rsid w:val="00B1538A"/>
    <w:rsid w:val="00B44B61"/>
    <w:rsid w:val="00B547FB"/>
    <w:rsid w:val="00BB4BAD"/>
    <w:rsid w:val="00BF105E"/>
    <w:rsid w:val="00BF6DDE"/>
    <w:rsid w:val="00C015CF"/>
    <w:rsid w:val="00C50232"/>
    <w:rsid w:val="00CFAA9B"/>
    <w:rsid w:val="00D37F1F"/>
    <w:rsid w:val="00D80347"/>
    <w:rsid w:val="00D96B6B"/>
    <w:rsid w:val="00DD7E72"/>
    <w:rsid w:val="00DE3886"/>
    <w:rsid w:val="00DF2F3C"/>
    <w:rsid w:val="00DF5158"/>
    <w:rsid w:val="00E016B0"/>
    <w:rsid w:val="00E05486"/>
    <w:rsid w:val="00E3575F"/>
    <w:rsid w:val="00EF3CAD"/>
    <w:rsid w:val="00F00564"/>
    <w:rsid w:val="00F06E19"/>
    <w:rsid w:val="00F174B5"/>
    <w:rsid w:val="00F2111E"/>
    <w:rsid w:val="00F57C0E"/>
    <w:rsid w:val="00F67F6A"/>
    <w:rsid w:val="00F908CC"/>
    <w:rsid w:val="00F96371"/>
    <w:rsid w:val="00FE6F93"/>
    <w:rsid w:val="00FF0B0A"/>
    <w:rsid w:val="03122EBA"/>
    <w:rsid w:val="03E5B213"/>
    <w:rsid w:val="042DE4F9"/>
    <w:rsid w:val="044BBD3B"/>
    <w:rsid w:val="048A3FD4"/>
    <w:rsid w:val="07545E6A"/>
    <w:rsid w:val="083D14C5"/>
    <w:rsid w:val="09539CE2"/>
    <w:rsid w:val="0A2A4211"/>
    <w:rsid w:val="0DDD6A69"/>
    <w:rsid w:val="0FF96649"/>
    <w:rsid w:val="1288C301"/>
    <w:rsid w:val="1342D0FF"/>
    <w:rsid w:val="156A13FA"/>
    <w:rsid w:val="156D6422"/>
    <w:rsid w:val="15D67AA3"/>
    <w:rsid w:val="1818260B"/>
    <w:rsid w:val="18889302"/>
    <w:rsid w:val="18FC8A50"/>
    <w:rsid w:val="19823B14"/>
    <w:rsid w:val="1BB8BD6E"/>
    <w:rsid w:val="1C3FB496"/>
    <w:rsid w:val="1C60B166"/>
    <w:rsid w:val="1D373AC3"/>
    <w:rsid w:val="1D40BC7A"/>
    <w:rsid w:val="1E4CCD55"/>
    <w:rsid w:val="1F723213"/>
    <w:rsid w:val="21631B72"/>
    <w:rsid w:val="21B5446A"/>
    <w:rsid w:val="2207A218"/>
    <w:rsid w:val="2288DD1B"/>
    <w:rsid w:val="23046979"/>
    <w:rsid w:val="2387B485"/>
    <w:rsid w:val="2388FE52"/>
    <w:rsid w:val="23EB4C70"/>
    <w:rsid w:val="244858D6"/>
    <w:rsid w:val="26809EA4"/>
    <w:rsid w:val="268AED8B"/>
    <w:rsid w:val="2AD279D1"/>
    <w:rsid w:val="2B582579"/>
    <w:rsid w:val="2C118B4D"/>
    <w:rsid w:val="2D620DA9"/>
    <w:rsid w:val="2DDBC610"/>
    <w:rsid w:val="2E4E777B"/>
    <w:rsid w:val="329F2BB8"/>
    <w:rsid w:val="3632355A"/>
    <w:rsid w:val="3738A58F"/>
    <w:rsid w:val="3BFA1451"/>
    <w:rsid w:val="3C4BED6A"/>
    <w:rsid w:val="3DA7CA29"/>
    <w:rsid w:val="4142FD60"/>
    <w:rsid w:val="4479037B"/>
    <w:rsid w:val="44E7821C"/>
    <w:rsid w:val="45584A45"/>
    <w:rsid w:val="45EA4DC0"/>
    <w:rsid w:val="4679F22B"/>
    <w:rsid w:val="46F1EBB3"/>
    <w:rsid w:val="47C2A576"/>
    <w:rsid w:val="49B0F3CC"/>
    <w:rsid w:val="4CA4D4E8"/>
    <w:rsid w:val="4E2BB793"/>
    <w:rsid w:val="52028325"/>
    <w:rsid w:val="52133172"/>
    <w:rsid w:val="5556BC2F"/>
    <w:rsid w:val="5734EF20"/>
    <w:rsid w:val="59BE492B"/>
    <w:rsid w:val="5B74191E"/>
    <w:rsid w:val="5CC862BB"/>
    <w:rsid w:val="5DCCD635"/>
    <w:rsid w:val="60A97E72"/>
    <w:rsid w:val="60C469F2"/>
    <w:rsid w:val="6171B53D"/>
    <w:rsid w:val="63E8E384"/>
    <w:rsid w:val="670C422D"/>
    <w:rsid w:val="67D0E1F9"/>
    <w:rsid w:val="690CE1F6"/>
    <w:rsid w:val="711F7D17"/>
    <w:rsid w:val="7138211D"/>
    <w:rsid w:val="71EDE894"/>
    <w:rsid w:val="725E1A83"/>
    <w:rsid w:val="755700EF"/>
    <w:rsid w:val="763C4879"/>
    <w:rsid w:val="76BBAB09"/>
    <w:rsid w:val="7747DE9C"/>
    <w:rsid w:val="777D98D0"/>
    <w:rsid w:val="782AD732"/>
    <w:rsid w:val="789CB679"/>
    <w:rsid w:val="79969471"/>
    <w:rsid w:val="7A39E7E0"/>
    <w:rsid w:val="7B8B758D"/>
    <w:rsid w:val="7C0F05D4"/>
    <w:rsid w:val="7D2C16C8"/>
    <w:rsid w:val="7E2AD814"/>
    <w:rsid w:val="7E3FCD3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6D384"/>
  <w15:chartTrackingRefBased/>
  <w15:docId w15:val="{16DF2154-AE8D-9444-B3C0-4E262EC15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671572"/>
  </w:style>
  <w:style w:type="paragraph" w:styleId="Heading1">
    <w:name w:val="heading 1"/>
    <w:basedOn w:val="Normal"/>
    <w:next w:val="Normal"/>
    <w:link w:val="Heading1Char"/>
    <w:uiPriority w:val="9"/>
    <w:qFormat/>
    <w:rsid w:val="00671572"/>
    <w:pPr>
      <w:pBdr>
        <w:top w:val="single" w:color="3494BA" w:themeColor="accent1" w:sz="24" w:space="0"/>
        <w:left w:val="single" w:color="3494BA" w:themeColor="accent1" w:sz="24" w:space="0"/>
        <w:bottom w:val="single" w:color="3494BA" w:themeColor="accent1" w:sz="24" w:space="0"/>
        <w:right w:val="single" w:color="3494BA" w:themeColor="accent1" w:sz="24" w:space="0"/>
      </w:pBdr>
      <w:shd w:val="clear" w:color="auto" w:fill="3494BA"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671572"/>
    <w:pPr>
      <w:pBdr>
        <w:top w:val="single" w:color="D4EAF3" w:themeColor="accent1" w:themeTint="33" w:sz="24" w:space="0"/>
        <w:left w:val="single" w:color="D4EAF3" w:themeColor="accent1" w:themeTint="33" w:sz="24" w:space="0"/>
        <w:bottom w:val="single" w:color="D4EAF3" w:themeColor="accent1" w:themeTint="33" w:sz="24" w:space="0"/>
        <w:right w:val="single" w:color="D4EAF3" w:themeColor="accent1" w:themeTint="33" w:sz="24" w:space="0"/>
      </w:pBdr>
      <w:shd w:val="clear" w:color="auto" w:fill="D4EAF3"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671572"/>
    <w:pPr>
      <w:pBdr>
        <w:top w:val="single" w:color="3494BA" w:themeColor="accent1" w:sz="6" w:space="2"/>
      </w:pBdr>
      <w:spacing w:before="300" w:after="0"/>
      <w:outlineLvl w:val="2"/>
    </w:pPr>
    <w:rPr>
      <w:caps/>
      <w:color w:val="1A495C" w:themeColor="accent1" w:themeShade="7F"/>
      <w:spacing w:val="15"/>
    </w:rPr>
  </w:style>
  <w:style w:type="paragraph" w:styleId="Heading4">
    <w:name w:val="heading 4"/>
    <w:basedOn w:val="Normal"/>
    <w:next w:val="Normal"/>
    <w:link w:val="Heading4Char"/>
    <w:uiPriority w:val="9"/>
    <w:unhideWhenUsed/>
    <w:qFormat/>
    <w:rsid w:val="00671572"/>
    <w:pPr>
      <w:pBdr>
        <w:top w:val="dotted" w:color="3494BA" w:themeColor="accent1" w:sz="6" w:space="2"/>
      </w:pBdr>
      <w:spacing w:before="200" w:after="0"/>
      <w:outlineLvl w:val="3"/>
    </w:pPr>
    <w:rPr>
      <w:caps/>
      <w:color w:val="276E8B" w:themeColor="accent1" w:themeShade="BF"/>
      <w:spacing w:val="10"/>
    </w:rPr>
  </w:style>
  <w:style w:type="paragraph" w:styleId="Heading5">
    <w:name w:val="heading 5"/>
    <w:basedOn w:val="Normal"/>
    <w:next w:val="Normal"/>
    <w:link w:val="Heading5Char"/>
    <w:uiPriority w:val="9"/>
    <w:semiHidden/>
    <w:unhideWhenUsed/>
    <w:qFormat/>
    <w:rsid w:val="00671572"/>
    <w:pPr>
      <w:pBdr>
        <w:bottom w:val="single" w:color="3494BA" w:themeColor="accent1" w:sz="6" w:space="1"/>
      </w:pBdr>
      <w:spacing w:before="200" w:after="0"/>
      <w:outlineLvl w:val="4"/>
    </w:pPr>
    <w:rPr>
      <w:caps/>
      <w:color w:val="276E8B" w:themeColor="accent1" w:themeShade="BF"/>
      <w:spacing w:val="10"/>
    </w:rPr>
  </w:style>
  <w:style w:type="paragraph" w:styleId="Heading6">
    <w:name w:val="heading 6"/>
    <w:basedOn w:val="Normal"/>
    <w:next w:val="Normal"/>
    <w:link w:val="Heading6Char"/>
    <w:uiPriority w:val="9"/>
    <w:semiHidden/>
    <w:unhideWhenUsed/>
    <w:qFormat/>
    <w:rsid w:val="00671572"/>
    <w:pPr>
      <w:pBdr>
        <w:bottom w:val="dotted" w:color="3494BA" w:themeColor="accent1" w:sz="6" w:space="1"/>
      </w:pBdr>
      <w:spacing w:before="200" w:after="0"/>
      <w:outlineLvl w:val="5"/>
    </w:pPr>
    <w:rPr>
      <w:caps/>
      <w:color w:val="276E8B" w:themeColor="accent1" w:themeShade="BF"/>
      <w:spacing w:val="10"/>
    </w:rPr>
  </w:style>
  <w:style w:type="paragraph" w:styleId="Heading7">
    <w:name w:val="heading 7"/>
    <w:basedOn w:val="Normal"/>
    <w:next w:val="Normal"/>
    <w:link w:val="Heading7Char"/>
    <w:uiPriority w:val="9"/>
    <w:semiHidden/>
    <w:unhideWhenUsed/>
    <w:qFormat/>
    <w:rsid w:val="00671572"/>
    <w:pPr>
      <w:spacing w:before="200" w:after="0"/>
      <w:outlineLvl w:val="6"/>
    </w:pPr>
    <w:rPr>
      <w:caps/>
      <w:color w:val="276E8B" w:themeColor="accent1" w:themeShade="BF"/>
      <w:spacing w:val="10"/>
    </w:rPr>
  </w:style>
  <w:style w:type="paragraph" w:styleId="Heading8">
    <w:name w:val="heading 8"/>
    <w:basedOn w:val="Normal"/>
    <w:next w:val="Normal"/>
    <w:link w:val="Heading8Char"/>
    <w:uiPriority w:val="9"/>
    <w:semiHidden/>
    <w:unhideWhenUsed/>
    <w:qFormat/>
    <w:rsid w:val="00671572"/>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671572"/>
    <w:pPr>
      <w:spacing w:before="200" w:after="0"/>
      <w:outlineLvl w:val="8"/>
    </w:pPr>
    <w:rPr>
      <w:i/>
      <w:iCs/>
      <w:caps/>
      <w:spacing w:val="10"/>
      <w:sz w:val="18"/>
      <w:szCs w:val="1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671572"/>
    <w:rPr>
      <w:caps/>
      <w:color w:val="FFFFFF" w:themeColor="background1"/>
      <w:spacing w:val="15"/>
      <w:sz w:val="22"/>
      <w:szCs w:val="22"/>
      <w:shd w:val="clear" w:color="auto" w:fill="3494BA" w:themeFill="accent1"/>
    </w:rPr>
  </w:style>
  <w:style w:type="character" w:styleId="Heading2Char" w:customStyle="1">
    <w:name w:val="Heading 2 Char"/>
    <w:basedOn w:val="DefaultParagraphFont"/>
    <w:link w:val="Heading2"/>
    <w:uiPriority w:val="9"/>
    <w:rsid w:val="00671572"/>
    <w:rPr>
      <w:caps/>
      <w:spacing w:val="15"/>
      <w:shd w:val="clear" w:color="auto" w:fill="D4EAF3" w:themeFill="accent1" w:themeFillTint="33"/>
    </w:rPr>
  </w:style>
  <w:style w:type="character" w:styleId="Heading3Char" w:customStyle="1">
    <w:name w:val="Heading 3 Char"/>
    <w:basedOn w:val="DefaultParagraphFont"/>
    <w:link w:val="Heading3"/>
    <w:uiPriority w:val="9"/>
    <w:rsid w:val="00671572"/>
    <w:rPr>
      <w:caps/>
      <w:color w:val="1A495C" w:themeColor="accent1" w:themeShade="7F"/>
      <w:spacing w:val="15"/>
    </w:rPr>
  </w:style>
  <w:style w:type="character" w:styleId="Heading4Char" w:customStyle="1">
    <w:name w:val="Heading 4 Char"/>
    <w:basedOn w:val="DefaultParagraphFont"/>
    <w:link w:val="Heading4"/>
    <w:uiPriority w:val="9"/>
    <w:rsid w:val="00671572"/>
    <w:rPr>
      <w:caps/>
      <w:color w:val="276E8B" w:themeColor="accent1" w:themeShade="BF"/>
      <w:spacing w:val="10"/>
    </w:rPr>
  </w:style>
  <w:style w:type="character" w:styleId="Heading5Char" w:customStyle="1">
    <w:name w:val="Heading 5 Char"/>
    <w:basedOn w:val="DefaultParagraphFont"/>
    <w:link w:val="Heading5"/>
    <w:uiPriority w:val="9"/>
    <w:semiHidden/>
    <w:rsid w:val="00671572"/>
    <w:rPr>
      <w:caps/>
      <w:color w:val="276E8B" w:themeColor="accent1" w:themeShade="BF"/>
      <w:spacing w:val="10"/>
    </w:rPr>
  </w:style>
  <w:style w:type="character" w:styleId="Heading6Char" w:customStyle="1">
    <w:name w:val="Heading 6 Char"/>
    <w:basedOn w:val="DefaultParagraphFont"/>
    <w:link w:val="Heading6"/>
    <w:uiPriority w:val="9"/>
    <w:semiHidden/>
    <w:rsid w:val="00671572"/>
    <w:rPr>
      <w:caps/>
      <w:color w:val="276E8B" w:themeColor="accent1" w:themeShade="BF"/>
      <w:spacing w:val="10"/>
    </w:rPr>
  </w:style>
  <w:style w:type="character" w:styleId="Heading7Char" w:customStyle="1">
    <w:name w:val="Heading 7 Char"/>
    <w:basedOn w:val="DefaultParagraphFont"/>
    <w:link w:val="Heading7"/>
    <w:uiPriority w:val="9"/>
    <w:semiHidden/>
    <w:rsid w:val="00671572"/>
    <w:rPr>
      <w:caps/>
      <w:color w:val="276E8B" w:themeColor="accent1" w:themeShade="BF"/>
      <w:spacing w:val="10"/>
    </w:rPr>
  </w:style>
  <w:style w:type="character" w:styleId="Heading8Char" w:customStyle="1">
    <w:name w:val="Heading 8 Char"/>
    <w:basedOn w:val="DefaultParagraphFont"/>
    <w:link w:val="Heading8"/>
    <w:uiPriority w:val="9"/>
    <w:semiHidden/>
    <w:rsid w:val="00671572"/>
    <w:rPr>
      <w:caps/>
      <w:spacing w:val="10"/>
      <w:sz w:val="18"/>
      <w:szCs w:val="18"/>
    </w:rPr>
  </w:style>
  <w:style w:type="character" w:styleId="Heading9Char" w:customStyle="1">
    <w:name w:val="Heading 9 Char"/>
    <w:basedOn w:val="DefaultParagraphFont"/>
    <w:link w:val="Heading9"/>
    <w:uiPriority w:val="9"/>
    <w:semiHidden/>
    <w:rsid w:val="00671572"/>
    <w:rPr>
      <w:i/>
      <w:iCs/>
      <w:caps/>
      <w:spacing w:val="10"/>
      <w:sz w:val="18"/>
      <w:szCs w:val="18"/>
    </w:rPr>
  </w:style>
  <w:style w:type="paragraph" w:styleId="Caption">
    <w:name w:val="caption"/>
    <w:basedOn w:val="Normal"/>
    <w:next w:val="Normal"/>
    <w:uiPriority w:val="35"/>
    <w:semiHidden/>
    <w:unhideWhenUsed/>
    <w:qFormat/>
    <w:rsid w:val="00671572"/>
    <w:rPr>
      <w:b/>
      <w:bCs/>
      <w:color w:val="276E8B" w:themeColor="accent1" w:themeShade="BF"/>
      <w:sz w:val="16"/>
      <w:szCs w:val="16"/>
    </w:rPr>
  </w:style>
  <w:style w:type="paragraph" w:styleId="Title">
    <w:name w:val="Title"/>
    <w:basedOn w:val="Normal"/>
    <w:next w:val="Normal"/>
    <w:link w:val="TitleChar"/>
    <w:uiPriority w:val="10"/>
    <w:qFormat/>
    <w:rsid w:val="00671572"/>
    <w:pPr>
      <w:spacing w:before="0" w:after="0"/>
    </w:pPr>
    <w:rPr>
      <w:rFonts w:asciiTheme="majorHAnsi" w:hAnsiTheme="majorHAnsi" w:eastAsiaTheme="majorEastAsia" w:cstheme="majorBidi"/>
      <w:caps/>
      <w:color w:val="3494BA" w:themeColor="accent1"/>
      <w:spacing w:val="10"/>
      <w:sz w:val="52"/>
      <w:szCs w:val="52"/>
    </w:rPr>
  </w:style>
  <w:style w:type="character" w:styleId="TitleChar" w:customStyle="1">
    <w:name w:val="Title Char"/>
    <w:basedOn w:val="DefaultParagraphFont"/>
    <w:link w:val="Title"/>
    <w:uiPriority w:val="10"/>
    <w:rsid w:val="00671572"/>
    <w:rPr>
      <w:rFonts w:asciiTheme="majorHAnsi" w:hAnsiTheme="majorHAnsi" w:eastAsiaTheme="majorEastAsia" w:cstheme="majorBidi"/>
      <w:caps/>
      <w:color w:val="3494BA" w:themeColor="accent1"/>
      <w:spacing w:val="10"/>
      <w:sz w:val="52"/>
      <w:szCs w:val="52"/>
    </w:rPr>
  </w:style>
  <w:style w:type="paragraph" w:styleId="Subtitle">
    <w:name w:val="Subtitle"/>
    <w:basedOn w:val="Normal"/>
    <w:next w:val="Normal"/>
    <w:link w:val="SubtitleChar"/>
    <w:uiPriority w:val="11"/>
    <w:qFormat/>
    <w:rsid w:val="00671572"/>
    <w:pPr>
      <w:spacing w:before="0" w:after="500" w:line="240" w:lineRule="auto"/>
    </w:pPr>
    <w:rPr>
      <w:caps/>
      <w:color w:val="595959" w:themeColor="text1" w:themeTint="A6"/>
      <w:spacing w:val="10"/>
      <w:sz w:val="21"/>
      <w:szCs w:val="21"/>
    </w:rPr>
  </w:style>
  <w:style w:type="character" w:styleId="SubtitleChar" w:customStyle="1">
    <w:name w:val="Subtitle Char"/>
    <w:basedOn w:val="DefaultParagraphFont"/>
    <w:link w:val="Subtitle"/>
    <w:uiPriority w:val="11"/>
    <w:rsid w:val="00671572"/>
    <w:rPr>
      <w:caps/>
      <w:color w:val="595959" w:themeColor="text1" w:themeTint="A6"/>
      <w:spacing w:val="10"/>
      <w:sz w:val="21"/>
      <w:szCs w:val="21"/>
    </w:rPr>
  </w:style>
  <w:style w:type="character" w:styleId="Strong">
    <w:name w:val="Strong"/>
    <w:uiPriority w:val="22"/>
    <w:qFormat/>
    <w:rsid w:val="00671572"/>
    <w:rPr>
      <w:b/>
      <w:bCs/>
    </w:rPr>
  </w:style>
  <w:style w:type="character" w:styleId="Emphasis">
    <w:name w:val="Emphasis"/>
    <w:uiPriority w:val="20"/>
    <w:qFormat/>
    <w:rsid w:val="00671572"/>
    <w:rPr>
      <w:caps/>
      <w:color w:val="1A495C" w:themeColor="accent1" w:themeShade="7F"/>
      <w:spacing w:val="5"/>
    </w:rPr>
  </w:style>
  <w:style w:type="paragraph" w:styleId="NoSpacing">
    <w:name w:val="No Spacing"/>
    <w:uiPriority w:val="1"/>
    <w:qFormat/>
    <w:rsid w:val="00671572"/>
    <w:pPr>
      <w:spacing w:after="0" w:line="240" w:lineRule="auto"/>
    </w:pPr>
  </w:style>
  <w:style w:type="paragraph" w:styleId="Quote">
    <w:name w:val="Quote"/>
    <w:basedOn w:val="Normal"/>
    <w:next w:val="Normal"/>
    <w:link w:val="QuoteChar"/>
    <w:uiPriority w:val="29"/>
    <w:qFormat/>
    <w:rsid w:val="00671572"/>
    <w:rPr>
      <w:i/>
      <w:iCs/>
      <w:sz w:val="24"/>
      <w:szCs w:val="24"/>
    </w:rPr>
  </w:style>
  <w:style w:type="character" w:styleId="QuoteChar" w:customStyle="1">
    <w:name w:val="Quote Char"/>
    <w:basedOn w:val="DefaultParagraphFont"/>
    <w:link w:val="Quote"/>
    <w:uiPriority w:val="29"/>
    <w:rsid w:val="00671572"/>
    <w:rPr>
      <w:i/>
      <w:iCs/>
      <w:sz w:val="24"/>
      <w:szCs w:val="24"/>
    </w:rPr>
  </w:style>
  <w:style w:type="paragraph" w:styleId="IntenseQuote">
    <w:name w:val="Intense Quote"/>
    <w:basedOn w:val="Normal"/>
    <w:next w:val="Normal"/>
    <w:link w:val="IntenseQuoteChar"/>
    <w:uiPriority w:val="30"/>
    <w:qFormat/>
    <w:rsid w:val="00671572"/>
    <w:pPr>
      <w:spacing w:before="240" w:after="240" w:line="240" w:lineRule="auto"/>
      <w:ind w:left="1080" w:right="1080"/>
      <w:jc w:val="center"/>
    </w:pPr>
    <w:rPr>
      <w:color w:val="3494BA" w:themeColor="accent1"/>
      <w:sz w:val="24"/>
      <w:szCs w:val="24"/>
    </w:rPr>
  </w:style>
  <w:style w:type="character" w:styleId="IntenseQuoteChar" w:customStyle="1">
    <w:name w:val="Intense Quote Char"/>
    <w:basedOn w:val="DefaultParagraphFont"/>
    <w:link w:val="IntenseQuote"/>
    <w:uiPriority w:val="30"/>
    <w:rsid w:val="00671572"/>
    <w:rPr>
      <w:color w:val="3494BA" w:themeColor="accent1"/>
      <w:sz w:val="24"/>
      <w:szCs w:val="24"/>
    </w:rPr>
  </w:style>
  <w:style w:type="character" w:styleId="SubtleEmphasis">
    <w:name w:val="Subtle Emphasis"/>
    <w:uiPriority w:val="19"/>
    <w:qFormat/>
    <w:rsid w:val="00671572"/>
    <w:rPr>
      <w:i/>
      <w:iCs/>
      <w:color w:val="1A495C" w:themeColor="accent1" w:themeShade="7F"/>
    </w:rPr>
  </w:style>
  <w:style w:type="character" w:styleId="IntenseEmphasis">
    <w:name w:val="Intense Emphasis"/>
    <w:uiPriority w:val="21"/>
    <w:qFormat/>
    <w:rsid w:val="00671572"/>
    <w:rPr>
      <w:b/>
      <w:bCs/>
      <w:caps/>
      <w:color w:val="1A495C" w:themeColor="accent1" w:themeShade="7F"/>
      <w:spacing w:val="10"/>
    </w:rPr>
  </w:style>
  <w:style w:type="character" w:styleId="SubtleReference">
    <w:name w:val="Subtle Reference"/>
    <w:uiPriority w:val="31"/>
    <w:qFormat/>
    <w:rsid w:val="00671572"/>
    <w:rPr>
      <w:b/>
      <w:bCs/>
      <w:color w:val="3494BA" w:themeColor="accent1"/>
    </w:rPr>
  </w:style>
  <w:style w:type="character" w:styleId="IntenseReference">
    <w:name w:val="Intense Reference"/>
    <w:uiPriority w:val="32"/>
    <w:qFormat/>
    <w:rsid w:val="00671572"/>
    <w:rPr>
      <w:b/>
      <w:bCs/>
      <w:i/>
      <w:iCs/>
      <w:caps/>
      <w:color w:val="3494BA" w:themeColor="accent1"/>
    </w:rPr>
  </w:style>
  <w:style w:type="character" w:styleId="BookTitle">
    <w:name w:val="Book Title"/>
    <w:uiPriority w:val="33"/>
    <w:qFormat/>
    <w:rsid w:val="00671572"/>
    <w:rPr>
      <w:b/>
      <w:bCs/>
      <w:i/>
      <w:iCs/>
      <w:spacing w:val="0"/>
    </w:rPr>
  </w:style>
  <w:style w:type="paragraph" w:styleId="TOCHeading">
    <w:name w:val="TOC Heading"/>
    <w:basedOn w:val="Heading1"/>
    <w:next w:val="Normal"/>
    <w:uiPriority w:val="39"/>
    <w:unhideWhenUsed/>
    <w:qFormat/>
    <w:rsid w:val="00671572"/>
    <w:pPr>
      <w:outlineLvl w:val="9"/>
    </w:pPr>
  </w:style>
  <w:style w:type="character" w:styleId="PlaceholderText">
    <w:name w:val="Placeholder Text"/>
    <w:basedOn w:val="DefaultParagraphFont"/>
    <w:uiPriority w:val="99"/>
    <w:semiHidden/>
    <w:rsid w:val="00671572"/>
    <w:rPr>
      <w:color w:val="666666"/>
    </w:rPr>
  </w:style>
  <w:style w:type="paragraph" w:styleId="Header">
    <w:name w:val="header"/>
    <w:basedOn w:val="Normal"/>
    <w:link w:val="HeaderChar"/>
    <w:uiPriority w:val="99"/>
    <w:unhideWhenUsed/>
    <w:rsid w:val="00671572"/>
    <w:pPr>
      <w:tabs>
        <w:tab w:val="center" w:pos="4513"/>
        <w:tab w:val="right" w:pos="9026"/>
      </w:tabs>
      <w:spacing w:before="0" w:after="0" w:line="240" w:lineRule="auto"/>
    </w:pPr>
  </w:style>
  <w:style w:type="character" w:styleId="HeaderChar" w:customStyle="1">
    <w:name w:val="Header Char"/>
    <w:basedOn w:val="DefaultParagraphFont"/>
    <w:link w:val="Header"/>
    <w:uiPriority w:val="99"/>
    <w:rsid w:val="00671572"/>
  </w:style>
  <w:style w:type="paragraph" w:styleId="Footer">
    <w:name w:val="footer"/>
    <w:basedOn w:val="Normal"/>
    <w:link w:val="FooterChar"/>
    <w:uiPriority w:val="99"/>
    <w:unhideWhenUsed/>
    <w:rsid w:val="00671572"/>
    <w:pPr>
      <w:tabs>
        <w:tab w:val="center" w:pos="4513"/>
        <w:tab w:val="right" w:pos="9026"/>
      </w:tabs>
      <w:spacing w:before="0" w:after="0" w:line="240" w:lineRule="auto"/>
    </w:pPr>
  </w:style>
  <w:style w:type="character" w:styleId="FooterChar" w:customStyle="1">
    <w:name w:val="Footer Char"/>
    <w:basedOn w:val="DefaultParagraphFont"/>
    <w:link w:val="Footer"/>
    <w:uiPriority w:val="99"/>
    <w:rsid w:val="00671572"/>
  </w:style>
  <w:style w:type="paragraph" w:styleId="Default" w:customStyle="1">
    <w:name w:val="Default"/>
    <w:rsid w:val="00E016B0"/>
    <w:pPr>
      <w:widowControl w:val="0"/>
      <w:autoSpaceDE w:val="0"/>
      <w:autoSpaceDN w:val="0"/>
      <w:adjustRightInd w:val="0"/>
      <w:spacing w:before="0" w:after="0" w:line="240" w:lineRule="auto"/>
    </w:pPr>
    <w:rPr>
      <w:rFonts w:ascii="Arial" w:hAnsi="Arial" w:cs="Arial"/>
      <w:color w:val="000000"/>
      <w:sz w:val="24"/>
      <w:szCs w:val="24"/>
      <w:lang w:eastAsia="en-GB"/>
    </w:rPr>
  </w:style>
  <w:style w:type="table" w:styleId="ListTable3-Accent1">
    <w:name w:val="List Table 3 Accent 1"/>
    <w:basedOn w:val="TableNormal"/>
    <w:uiPriority w:val="48"/>
    <w:rsid w:val="00E016B0"/>
    <w:pPr>
      <w:spacing w:after="0" w:line="240" w:lineRule="auto"/>
    </w:pPr>
    <w:tblPr>
      <w:tblStyleRowBandSize w:val="1"/>
      <w:tblStyleColBandSize w:val="1"/>
      <w:tblBorders>
        <w:top w:val="single" w:color="3494BA" w:themeColor="accent1" w:sz="4" w:space="0"/>
        <w:left w:val="single" w:color="3494BA" w:themeColor="accent1" w:sz="4" w:space="0"/>
        <w:bottom w:val="single" w:color="3494BA" w:themeColor="accent1" w:sz="4" w:space="0"/>
        <w:right w:val="single" w:color="3494BA" w:themeColor="accent1" w:sz="4" w:space="0"/>
      </w:tblBorders>
    </w:tblPr>
    <w:tblStylePr w:type="firstRow">
      <w:rPr>
        <w:b/>
        <w:bCs/>
        <w:color w:val="FFFFFF" w:themeColor="background1"/>
      </w:rPr>
      <w:tblPr/>
      <w:tcPr>
        <w:shd w:val="clear" w:color="auto" w:fill="3494BA" w:themeFill="accent1"/>
      </w:tcPr>
    </w:tblStylePr>
    <w:tblStylePr w:type="lastRow">
      <w:rPr>
        <w:b/>
        <w:bCs/>
      </w:rPr>
      <w:tblPr/>
      <w:tcPr>
        <w:tcBorders>
          <w:top w:val="double" w:color="3494BA" w:themeColor="accen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3494BA" w:themeColor="accent1" w:sz="4" w:space="0"/>
          <w:right w:val="single" w:color="3494BA" w:themeColor="accent1" w:sz="4" w:space="0"/>
        </w:tcBorders>
      </w:tcPr>
    </w:tblStylePr>
    <w:tblStylePr w:type="band1Horz">
      <w:tblPr/>
      <w:tcPr>
        <w:tcBorders>
          <w:top w:val="single" w:color="3494BA" w:themeColor="accent1" w:sz="4" w:space="0"/>
          <w:bottom w:val="single" w:color="3494BA" w:themeColor="accen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3494BA" w:themeColor="accent1" w:sz="4" w:space="0"/>
          <w:left w:val="nil"/>
        </w:tcBorders>
      </w:tcPr>
    </w:tblStylePr>
    <w:tblStylePr w:type="swCell">
      <w:tblPr/>
      <w:tcPr>
        <w:tcBorders>
          <w:top w:val="double" w:color="3494BA" w:themeColor="accent1" w:sz="4" w:space="0"/>
          <w:right w:val="nil"/>
        </w:tcBorders>
      </w:tcPr>
    </w:tblStylePr>
  </w:style>
  <w:style w:type="paragraph" w:styleId="TOC1">
    <w:name w:val="toc 1"/>
    <w:basedOn w:val="Normal"/>
    <w:next w:val="Normal"/>
    <w:autoRedefine/>
    <w:uiPriority w:val="39"/>
    <w:unhideWhenUsed/>
    <w:rsid w:val="0077525E"/>
    <w:pPr>
      <w:spacing w:after="100"/>
    </w:pPr>
  </w:style>
  <w:style w:type="paragraph" w:styleId="TOC2">
    <w:name w:val="toc 2"/>
    <w:basedOn w:val="Normal"/>
    <w:next w:val="Normal"/>
    <w:autoRedefine/>
    <w:uiPriority w:val="39"/>
    <w:unhideWhenUsed/>
    <w:rsid w:val="0077525E"/>
    <w:pPr>
      <w:spacing w:after="100"/>
      <w:ind w:left="200"/>
    </w:pPr>
  </w:style>
  <w:style w:type="paragraph" w:styleId="TOC3">
    <w:name w:val="toc 3"/>
    <w:basedOn w:val="Normal"/>
    <w:next w:val="Normal"/>
    <w:autoRedefine/>
    <w:uiPriority w:val="39"/>
    <w:unhideWhenUsed/>
    <w:rsid w:val="0077525E"/>
    <w:pPr>
      <w:spacing w:after="100"/>
      <w:ind w:left="400"/>
    </w:pPr>
  </w:style>
  <w:style w:type="character" w:styleId="Hyperlink">
    <w:name w:val="Hyperlink"/>
    <w:basedOn w:val="DefaultParagraphFont"/>
    <w:uiPriority w:val="99"/>
    <w:unhideWhenUsed/>
    <w:rsid w:val="0077525E"/>
    <w:rPr>
      <w:color w:val="6B9F25" w:themeColor="hyperlink"/>
      <w:u w:val="single"/>
    </w:rPr>
  </w:style>
  <w:style w:type="character" w:styleId="normaltextrun" w:customStyle="1">
    <w:name w:val="normaltextrun"/>
    <w:basedOn w:val="DefaultParagraphFont"/>
    <w:rsid w:val="0077525E"/>
  </w:style>
  <w:style w:type="character" w:styleId="eop" w:customStyle="1">
    <w:name w:val="eop"/>
    <w:basedOn w:val="DefaultParagraphFont"/>
    <w:rsid w:val="0077525E"/>
  </w:style>
  <w:style w:type="paragraph" w:styleId="paragraph" w:customStyle="1">
    <w:name w:val="paragraph"/>
    <w:basedOn w:val="Normal"/>
    <w:rsid w:val="001C23F1"/>
    <w:pPr>
      <w:spacing w:beforeAutospacing="1" w:after="100" w:afterAutospacing="1" w:line="240" w:lineRule="auto"/>
    </w:pPr>
    <w:rPr>
      <w:rFonts w:ascii="Times New Roman" w:hAnsi="Times New Roman" w:eastAsia="Times New Roman" w:cs="Times New Roman"/>
      <w:sz w:val="24"/>
      <w:szCs w:val="24"/>
      <w:lang w:eastAsia="en-GB"/>
    </w:rPr>
  </w:style>
  <w:style w:type="character" w:styleId="UnresolvedMention">
    <w:name w:val="Unresolved Mention"/>
    <w:basedOn w:val="DefaultParagraphFont"/>
    <w:uiPriority w:val="99"/>
    <w:semiHidden/>
    <w:unhideWhenUsed/>
    <w:rsid w:val="003D446B"/>
    <w:rPr>
      <w:color w:val="605E5C"/>
      <w:shd w:val="clear" w:color="auto" w:fill="E1DFDD"/>
    </w:rPr>
  </w:style>
  <w:style w:type="character" w:styleId="FollowedHyperlink">
    <w:name w:val="FollowedHyperlink"/>
    <w:basedOn w:val="DefaultParagraphFont"/>
    <w:uiPriority w:val="99"/>
    <w:semiHidden/>
    <w:unhideWhenUsed/>
    <w:rsid w:val="00FF0B0A"/>
    <w:rPr>
      <w:color w:val="9F6715" w:themeColor="followedHyperlink"/>
      <w:u w:val="single"/>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04544">
      <w:bodyDiv w:val="1"/>
      <w:marLeft w:val="0"/>
      <w:marRight w:val="0"/>
      <w:marTop w:val="0"/>
      <w:marBottom w:val="0"/>
      <w:divBdr>
        <w:top w:val="none" w:sz="0" w:space="0" w:color="auto"/>
        <w:left w:val="none" w:sz="0" w:space="0" w:color="auto"/>
        <w:bottom w:val="none" w:sz="0" w:space="0" w:color="auto"/>
        <w:right w:val="none" w:sz="0" w:space="0" w:color="auto"/>
      </w:divBdr>
      <w:divsChild>
        <w:div w:id="952516703">
          <w:marLeft w:val="0"/>
          <w:marRight w:val="0"/>
          <w:marTop w:val="0"/>
          <w:marBottom w:val="0"/>
          <w:divBdr>
            <w:top w:val="none" w:sz="0" w:space="0" w:color="auto"/>
            <w:left w:val="none" w:sz="0" w:space="0" w:color="auto"/>
            <w:bottom w:val="none" w:sz="0" w:space="0" w:color="auto"/>
            <w:right w:val="none" w:sz="0" w:space="0" w:color="auto"/>
          </w:divBdr>
          <w:divsChild>
            <w:div w:id="2045132905">
              <w:marLeft w:val="0"/>
              <w:marRight w:val="0"/>
              <w:marTop w:val="0"/>
              <w:marBottom w:val="0"/>
              <w:divBdr>
                <w:top w:val="none" w:sz="0" w:space="0" w:color="auto"/>
                <w:left w:val="none" w:sz="0" w:space="0" w:color="auto"/>
                <w:bottom w:val="none" w:sz="0" w:space="0" w:color="auto"/>
                <w:right w:val="none" w:sz="0" w:space="0" w:color="auto"/>
              </w:divBdr>
            </w:div>
            <w:div w:id="182012742">
              <w:marLeft w:val="0"/>
              <w:marRight w:val="0"/>
              <w:marTop w:val="0"/>
              <w:marBottom w:val="0"/>
              <w:divBdr>
                <w:top w:val="none" w:sz="0" w:space="0" w:color="auto"/>
                <w:left w:val="none" w:sz="0" w:space="0" w:color="auto"/>
                <w:bottom w:val="none" w:sz="0" w:space="0" w:color="auto"/>
                <w:right w:val="none" w:sz="0" w:space="0" w:color="auto"/>
              </w:divBdr>
            </w:div>
            <w:div w:id="1507280982">
              <w:marLeft w:val="0"/>
              <w:marRight w:val="0"/>
              <w:marTop w:val="0"/>
              <w:marBottom w:val="0"/>
              <w:divBdr>
                <w:top w:val="none" w:sz="0" w:space="0" w:color="auto"/>
                <w:left w:val="none" w:sz="0" w:space="0" w:color="auto"/>
                <w:bottom w:val="none" w:sz="0" w:space="0" w:color="auto"/>
                <w:right w:val="none" w:sz="0" w:space="0" w:color="auto"/>
              </w:divBdr>
            </w:div>
            <w:div w:id="1266766258">
              <w:marLeft w:val="0"/>
              <w:marRight w:val="0"/>
              <w:marTop w:val="0"/>
              <w:marBottom w:val="0"/>
              <w:divBdr>
                <w:top w:val="none" w:sz="0" w:space="0" w:color="auto"/>
                <w:left w:val="none" w:sz="0" w:space="0" w:color="auto"/>
                <w:bottom w:val="none" w:sz="0" w:space="0" w:color="auto"/>
                <w:right w:val="none" w:sz="0" w:space="0" w:color="auto"/>
              </w:divBdr>
            </w:div>
            <w:div w:id="977488294">
              <w:marLeft w:val="0"/>
              <w:marRight w:val="0"/>
              <w:marTop w:val="0"/>
              <w:marBottom w:val="0"/>
              <w:divBdr>
                <w:top w:val="none" w:sz="0" w:space="0" w:color="auto"/>
                <w:left w:val="none" w:sz="0" w:space="0" w:color="auto"/>
                <w:bottom w:val="none" w:sz="0" w:space="0" w:color="auto"/>
                <w:right w:val="none" w:sz="0" w:space="0" w:color="auto"/>
              </w:divBdr>
            </w:div>
            <w:div w:id="249241769">
              <w:marLeft w:val="0"/>
              <w:marRight w:val="0"/>
              <w:marTop w:val="0"/>
              <w:marBottom w:val="0"/>
              <w:divBdr>
                <w:top w:val="none" w:sz="0" w:space="0" w:color="auto"/>
                <w:left w:val="none" w:sz="0" w:space="0" w:color="auto"/>
                <w:bottom w:val="none" w:sz="0" w:space="0" w:color="auto"/>
                <w:right w:val="none" w:sz="0" w:space="0" w:color="auto"/>
              </w:divBdr>
            </w:div>
            <w:div w:id="2142838844">
              <w:marLeft w:val="0"/>
              <w:marRight w:val="0"/>
              <w:marTop w:val="0"/>
              <w:marBottom w:val="0"/>
              <w:divBdr>
                <w:top w:val="none" w:sz="0" w:space="0" w:color="auto"/>
                <w:left w:val="none" w:sz="0" w:space="0" w:color="auto"/>
                <w:bottom w:val="none" w:sz="0" w:space="0" w:color="auto"/>
                <w:right w:val="none" w:sz="0" w:space="0" w:color="auto"/>
              </w:divBdr>
            </w:div>
            <w:div w:id="983116958">
              <w:marLeft w:val="0"/>
              <w:marRight w:val="0"/>
              <w:marTop w:val="0"/>
              <w:marBottom w:val="0"/>
              <w:divBdr>
                <w:top w:val="none" w:sz="0" w:space="0" w:color="auto"/>
                <w:left w:val="none" w:sz="0" w:space="0" w:color="auto"/>
                <w:bottom w:val="none" w:sz="0" w:space="0" w:color="auto"/>
                <w:right w:val="none" w:sz="0" w:space="0" w:color="auto"/>
              </w:divBdr>
            </w:div>
            <w:div w:id="1185558308">
              <w:marLeft w:val="0"/>
              <w:marRight w:val="0"/>
              <w:marTop w:val="0"/>
              <w:marBottom w:val="0"/>
              <w:divBdr>
                <w:top w:val="none" w:sz="0" w:space="0" w:color="auto"/>
                <w:left w:val="none" w:sz="0" w:space="0" w:color="auto"/>
                <w:bottom w:val="none" w:sz="0" w:space="0" w:color="auto"/>
                <w:right w:val="none" w:sz="0" w:space="0" w:color="auto"/>
              </w:divBdr>
            </w:div>
            <w:div w:id="468283982">
              <w:marLeft w:val="0"/>
              <w:marRight w:val="0"/>
              <w:marTop w:val="0"/>
              <w:marBottom w:val="0"/>
              <w:divBdr>
                <w:top w:val="none" w:sz="0" w:space="0" w:color="auto"/>
                <w:left w:val="none" w:sz="0" w:space="0" w:color="auto"/>
                <w:bottom w:val="none" w:sz="0" w:space="0" w:color="auto"/>
                <w:right w:val="none" w:sz="0" w:space="0" w:color="auto"/>
              </w:divBdr>
            </w:div>
            <w:div w:id="1052191542">
              <w:marLeft w:val="0"/>
              <w:marRight w:val="0"/>
              <w:marTop w:val="0"/>
              <w:marBottom w:val="0"/>
              <w:divBdr>
                <w:top w:val="none" w:sz="0" w:space="0" w:color="auto"/>
                <w:left w:val="none" w:sz="0" w:space="0" w:color="auto"/>
                <w:bottom w:val="none" w:sz="0" w:space="0" w:color="auto"/>
                <w:right w:val="none" w:sz="0" w:space="0" w:color="auto"/>
              </w:divBdr>
            </w:div>
          </w:divsChild>
        </w:div>
        <w:div w:id="1147235987">
          <w:marLeft w:val="0"/>
          <w:marRight w:val="0"/>
          <w:marTop w:val="0"/>
          <w:marBottom w:val="0"/>
          <w:divBdr>
            <w:top w:val="none" w:sz="0" w:space="0" w:color="auto"/>
            <w:left w:val="none" w:sz="0" w:space="0" w:color="auto"/>
            <w:bottom w:val="none" w:sz="0" w:space="0" w:color="auto"/>
            <w:right w:val="none" w:sz="0" w:space="0" w:color="auto"/>
          </w:divBdr>
          <w:divsChild>
            <w:div w:id="236861636">
              <w:marLeft w:val="0"/>
              <w:marRight w:val="0"/>
              <w:marTop w:val="0"/>
              <w:marBottom w:val="0"/>
              <w:divBdr>
                <w:top w:val="none" w:sz="0" w:space="0" w:color="auto"/>
                <w:left w:val="none" w:sz="0" w:space="0" w:color="auto"/>
                <w:bottom w:val="none" w:sz="0" w:space="0" w:color="auto"/>
                <w:right w:val="none" w:sz="0" w:space="0" w:color="auto"/>
              </w:divBdr>
            </w:div>
            <w:div w:id="1099104996">
              <w:marLeft w:val="0"/>
              <w:marRight w:val="0"/>
              <w:marTop w:val="0"/>
              <w:marBottom w:val="0"/>
              <w:divBdr>
                <w:top w:val="none" w:sz="0" w:space="0" w:color="auto"/>
                <w:left w:val="none" w:sz="0" w:space="0" w:color="auto"/>
                <w:bottom w:val="none" w:sz="0" w:space="0" w:color="auto"/>
                <w:right w:val="none" w:sz="0" w:space="0" w:color="auto"/>
              </w:divBdr>
            </w:div>
            <w:div w:id="2122409821">
              <w:marLeft w:val="0"/>
              <w:marRight w:val="0"/>
              <w:marTop w:val="0"/>
              <w:marBottom w:val="0"/>
              <w:divBdr>
                <w:top w:val="none" w:sz="0" w:space="0" w:color="auto"/>
                <w:left w:val="none" w:sz="0" w:space="0" w:color="auto"/>
                <w:bottom w:val="none" w:sz="0" w:space="0" w:color="auto"/>
                <w:right w:val="none" w:sz="0" w:space="0" w:color="auto"/>
              </w:divBdr>
            </w:div>
            <w:div w:id="2098137997">
              <w:marLeft w:val="0"/>
              <w:marRight w:val="0"/>
              <w:marTop w:val="0"/>
              <w:marBottom w:val="0"/>
              <w:divBdr>
                <w:top w:val="none" w:sz="0" w:space="0" w:color="auto"/>
                <w:left w:val="none" w:sz="0" w:space="0" w:color="auto"/>
                <w:bottom w:val="none" w:sz="0" w:space="0" w:color="auto"/>
                <w:right w:val="none" w:sz="0" w:space="0" w:color="auto"/>
              </w:divBdr>
            </w:div>
            <w:div w:id="676463654">
              <w:marLeft w:val="0"/>
              <w:marRight w:val="0"/>
              <w:marTop w:val="0"/>
              <w:marBottom w:val="0"/>
              <w:divBdr>
                <w:top w:val="none" w:sz="0" w:space="0" w:color="auto"/>
                <w:left w:val="none" w:sz="0" w:space="0" w:color="auto"/>
                <w:bottom w:val="none" w:sz="0" w:space="0" w:color="auto"/>
                <w:right w:val="none" w:sz="0" w:space="0" w:color="auto"/>
              </w:divBdr>
            </w:div>
            <w:div w:id="895236784">
              <w:marLeft w:val="0"/>
              <w:marRight w:val="0"/>
              <w:marTop w:val="0"/>
              <w:marBottom w:val="0"/>
              <w:divBdr>
                <w:top w:val="none" w:sz="0" w:space="0" w:color="auto"/>
                <w:left w:val="none" w:sz="0" w:space="0" w:color="auto"/>
                <w:bottom w:val="none" w:sz="0" w:space="0" w:color="auto"/>
                <w:right w:val="none" w:sz="0" w:space="0" w:color="auto"/>
              </w:divBdr>
            </w:div>
            <w:div w:id="133719683">
              <w:marLeft w:val="0"/>
              <w:marRight w:val="0"/>
              <w:marTop w:val="0"/>
              <w:marBottom w:val="0"/>
              <w:divBdr>
                <w:top w:val="none" w:sz="0" w:space="0" w:color="auto"/>
                <w:left w:val="none" w:sz="0" w:space="0" w:color="auto"/>
                <w:bottom w:val="none" w:sz="0" w:space="0" w:color="auto"/>
                <w:right w:val="none" w:sz="0" w:space="0" w:color="auto"/>
              </w:divBdr>
            </w:div>
            <w:div w:id="1419868330">
              <w:marLeft w:val="0"/>
              <w:marRight w:val="0"/>
              <w:marTop w:val="0"/>
              <w:marBottom w:val="0"/>
              <w:divBdr>
                <w:top w:val="none" w:sz="0" w:space="0" w:color="auto"/>
                <w:left w:val="none" w:sz="0" w:space="0" w:color="auto"/>
                <w:bottom w:val="none" w:sz="0" w:space="0" w:color="auto"/>
                <w:right w:val="none" w:sz="0" w:space="0" w:color="auto"/>
              </w:divBdr>
            </w:div>
            <w:div w:id="862934772">
              <w:marLeft w:val="0"/>
              <w:marRight w:val="0"/>
              <w:marTop w:val="0"/>
              <w:marBottom w:val="0"/>
              <w:divBdr>
                <w:top w:val="none" w:sz="0" w:space="0" w:color="auto"/>
                <w:left w:val="none" w:sz="0" w:space="0" w:color="auto"/>
                <w:bottom w:val="none" w:sz="0" w:space="0" w:color="auto"/>
                <w:right w:val="none" w:sz="0" w:space="0" w:color="auto"/>
              </w:divBdr>
            </w:div>
            <w:div w:id="1696072819">
              <w:marLeft w:val="0"/>
              <w:marRight w:val="0"/>
              <w:marTop w:val="0"/>
              <w:marBottom w:val="0"/>
              <w:divBdr>
                <w:top w:val="none" w:sz="0" w:space="0" w:color="auto"/>
                <w:left w:val="none" w:sz="0" w:space="0" w:color="auto"/>
                <w:bottom w:val="none" w:sz="0" w:space="0" w:color="auto"/>
                <w:right w:val="none" w:sz="0" w:space="0" w:color="auto"/>
              </w:divBdr>
            </w:div>
          </w:divsChild>
        </w:div>
        <w:div w:id="165246207">
          <w:marLeft w:val="0"/>
          <w:marRight w:val="0"/>
          <w:marTop w:val="0"/>
          <w:marBottom w:val="0"/>
          <w:divBdr>
            <w:top w:val="none" w:sz="0" w:space="0" w:color="auto"/>
            <w:left w:val="none" w:sz="0" w:space="0" w:color="auto"/>
            <w:bottom w:val="none" w:sz="0" w:space="0" w:color="auto"/>
            <w:right w:val="none" w:sz="0" w:space="0" w:color="auto"/>
          </w:divBdr>
          <w:divsChild>
            <w:div w:id="1526945627">
              <w:marLeft w:val="0"/>
              <w:marRight w:val="0"/>
              <w:marTop w:val="0"/>
              <w:marBottom w:val="0"/>
              <w:divBdr>
                <w:top w:val="none" w:sz="0" w:space="0" w:color="auto"/>
                <w:left w:val="none" w:sz="0" w:space="0" w:color="auto"/>
                <w:bottom w:val="none" w:sz="0" w:space="0" w:color="auto"/>
                <w:right w:val="none" w:sz="0" w:space="0" w:color="auto"/>
              </w:divBdr>
            </w:div>
            <w:div w:id="1428962205">
              <w:marLeft w:val="0"/>
              <w:marRight w:val="0"/>
              <w:marTop w:val="0"/>
              <w:marBottom w:val="0"/>
              <w:divBdr>
                <w:top w:val="none" w:sz="0" w:space="0" w:color="auto"/>
                <w:left w:val="none" w:sz="0" w:space="0" w:color="auto"/>
                <w:bottom w:val="none" w:sz="0" w:space="0" w:color="auto"/>
                <w:right w:val="none" w:sz="0" w:space="0" w:color="auto"/>
              </w:divBdr>
            </w:div>
            <w:div w:id="293408605">
              <w:marLeft w:val="0"/>
              <w:marRight w:val="0"/>
              <w:marTop w:val="0"/>
              <w:marBottom w:val="0"/>
              <w:divBdr>
                <w:top w:val="none" w:sz="0" w:space="0" w:color="auto"/>
                <w:left w:val="none" w:sz="0" w:space="0" w:color="auto"/>
                <w:bottom w:val="none" w:sz="0" w:space="0" w:color="auto"/>
                <w:right w:val="none" w:sz="0" w:space="0" w:color="auto"/>
              </w:divBdr>
            </w:div>
            <w:div w:id="1740983978">
              <w:marLeft w:val="0"/>
              <w:marRight w:val="0"/>
              <w:marTop w:val="0"/>
              <w:marBottom w:val="0"/>
              <w:divBdr>
                <w:top w:val="none" w:sz="0" w:space="0" w:color="auto"/>
                <w:left w:val="none" w:sz="0" w:space="0" w:color="auto"/>
                <w:bottom w:val="none" w:sz="0" w:space="0" w:color="auto"/>
                <w:right w:val="none" w:sz="0" w:space="0" w:color="auto"/>
              </w:divBdr>
            </w:div>
            <w:div w:id="1546676699">
              <w:marLeft w:val="0"/>
              <w:marRight w:val="0"/>
              <w:marTop w:val="0"/>
              <w:marBottom w:val="0"/>
              <w:divBdr>
                <w:top w:val="none" w:sz="0" w:space="0" w:color="auto"/>
                <w:left w:val="none" w:sz="0" w:space="0" w:color="auto"/>
                <w:bottom w:val="none" w:sz="0" w:space="0" w:color="auto"/>
                <w:right w:val="none" w:sz="0" w:space="0" w:color="auto"/>
              </w:divBdr>
            </w:div>
            <w:div w:id="563950286">
              <w:marLeft w:val="0"/>
              <w:marRight w:val="0"/>
              <w:marTop w:val="0"/>
              <w:marBottom w:val="0"/>
              <w:divBdr>
                <w:top w:val="none" w:sz="0" w:space="0" w:color="auto"/>
                <w:left w:val="none" w:sz="0" w:space="0" w:color="auto"/>
                <w:bottom w:val="none" w:sz="0" w:space="0" w:color="auto"/>
                <w:right w:val="none" w:sz="0" w:space="0" w:color="auto"/>
              </w:divBdr>
            </w:div>
            <w:div w:id="407655866">
              <w:marLeft w:val="0"/>
              <w:marRight w:val="0"/>
              <w:marTop w:val="0"/>
              <w:marBottom w:val="0"/>
              <w:divBdr>
                <w:top w:val="none" w:sz="0" w:space="0" w:color="auto"/>
                <w:left w:val="none" w:sz="0" w:space="0" w:color="auto"/>
                <w:bottom w:val="none" w:sz="0" w:space="0" w:color="auto"/>
                <w:right w:val="none" w:sz="0" w:space="0" w:color="auto"/>
              </w:divBdr>
            </w:div>
            <w:div w:id="1774087748">
              <w:marLeft w:val="0"/>
              <w:marRight w:val="0"/>
              <w:marTop w:val="0"/>
              <w:marBottom w:val="0"/>
              <w:divBdr>
                <w:top w:val="none" w:sz="0" w:space="0" w:color="auto"/>
                <w:left w:val="none" w:sz="0" w:space="0" w:color="auto"/>
                <w:bottom w:val="none" w:sz="0" w:space="0" w:color="auto"/>
                <w:right w:val="none" w:sz="0" w:space="0" w:color="auto"/>
              </w:divBdr>
            </w:div>
            <w:div w:id="422383304">
              <w:marLeft w:val="0"/>
              <w:marRight w:val="0"/>
              <w:marTop w:val="0"/>
              <w:marBottom w:val="0"/>
              <w:divBdr>
                <w:top w:val="none" w:sz="0" w:space="0" w:color="auto"/>
                <w:left w:val="none" w:sz="0" w:space="0" w:color="auto"/>
                <w:bottom w:val="none" w:sz="0" w:space="0" w:color="auto"/>
                <w:right w:val="none" w:sz="0" w:space="0" w:color="auto"/>
              </w:divBdr>
            </w:div>
          </w:divsChild>
        </w:div>
        <w:div w:id="1295873139">
          <w:marLeft w:val="0"/>
          <w:marRight w:val="0"/>
          <w:marTop w:val="0"/>
          <w:marBottom w:val="0"/>
          <w:divBdr>
            <w:top w:val="none" w:sz="0" w:space="0" w:color="auto"/>
            <w:left w:val="none" w:sz="0" w:space="0" w:color="auto"/>
            <w:bottom w:val="none" w:sz="0" w:space="0" w:color="auto"/>
            <w:right w:val="none" w:sz="0" w:space="0" w:color="auto"/>
          </w:divBdr>
          <w:divsChild>
            <w:div w:id="1797869823">
              <w:marLeft w:val="0"/>
              <w:marRight w:val="0"/>
              <w:marTop w:val="0"/>
              <w:marBottom w:val="0"/>
              <w:divBdr>
                <w:top w:val="none" w:sz="0" w:space="0" w:color="auto"/>
                <w:left w:val="none" w:sz="0" w:space="0" w:color="auto"/>
                <w:bottom w:val="none" w:sz="0" w:space="0" w:color="auto"/>
                <w:right w:val="none" w:sz="0" w:space="0" w:color="auto"/>
              </w:divBdr>
            </w:div>
            <w:div w:id="1842163768">
              <w:marLeft w:val="0"/>
              <w:marRight w:val="0"/>
              <w:marTop w:val="0"/>
              <w:marBottom w:val="0"/>
              <w:divBdr>
                <w:top w:val="none" w:sz="0" w:space="0" w:color="auto"/>
                <w:left w:val="none" w:sz="0" w:space="0" w:color="auto"/>
                <w:bottom w:val="none" w:sz="0" w:space="0" w:color="auto"/>
                <w:right w:val="none" w:sz="0" w:space="0" w:color="auto"/>
              </w:divBdr>
            </w:div>
            <w:div w:id="2033411682">
              <w:marLeft w:val="0"/>
              <w:marRight w:val="0"/>
              <w:marTop w:val="0"/>
              <w:marBottom w:val="0"/>
              <w:divBdr>
                <w:top w:val="none" w:sz="0" w:space="0" w:color="auto"/>
                <w:left w:val="none" w:sz="0" w:space="0" w:color="auto"/>
                <w:bottom w:val="none" w:sz="0" w:space="0" w:color="auto"/>
                <w:right w:val="none" w:sz="0" w:space="0" w:color="auto"/>
              </w:divBdr>
            </w:div>
            <w:div w:id="1888757678">
              <w:marLeft w:val="0"/>
              <w:marRight w:val="0"/>
              <w:marTop w:val="0"/>
              <w:marBottom w:val="0"/>
              <w:divBdr>
                <w:top w:val="none" w:sz="0" w:space="0" w:color="auto"/>
                <w:left w:val="none" w:sz="0" w:space="0" w:color="auto"/>
                <w:bottom w:val="none" w:sz="0" w:space="0" w:color="auto"/>
                <w:right w:val="none" w:sz="0" w:space="0" w:color="auto"/>
              </w:divBdr>
            </w:div>
            <w:div w:id="1357998359">
              <w:marLeft w:val="0"/>
              <w:marRight w:val="0"/>
              <w:marTop w:val="0"/>
              <w:marBottom w:val="0"/>
              <w:divBdr>
                <w:top w:val="none" w:sz="0" w:space="0" w:color="auto"/>
                <w:left w:val="none" w:sz="0" w:space="0" w:color="auto"/>
                <w:bottom w:val="none" w:sz="0" w:space="0" w:color="auto"/>
                <w:right w:val="none" w:sz="0" w:space="0" w:color="auto"/>
              </w:divBdr>
            </w:div>
            <w:div w:id="859315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407410">
      <w:bodyDiv w:val="1"/>
      <w:marLeft w:val="0"/>
      <w:marRight w:val="0"/>
      <w:marTop w:val="0"/>
      <w:marBottom w:val="0"/>
      <w:divBdr>
        <w:top w:val="none" w:sz="0" w:space="0" w:color="auto"/>
        <w:left w:val="none" w:sz="0" w:space="0" w:color="auto"/>
        <w:bottom w:val="none" w:sz="0" w:space="0" w:color="auto"/>
        <w:right w:val="none" w:sz="0" w:space="0" w:color="auto"/>
      </w:divBdr>
      <w:divsChild>
        <w:div w:id="1771772727">
          <w:marLeft w:val="0"/>
          <w:marRight w:val="0"/>
          <w:marTop w:val="0"/>
          <w:marBottom w:val="0"/>
          <w:divBdr>
            <w:top w:val="none" w:sz="0" w:space="0" w:color="auto"/>
            <w:left w:val="none" w:sz="0" w:space="0" w:color="auto"/>
            <w:bottom w:val="none" w:sz="0" w:space="0" w:color="auto"/>
            <w:right w:val="none" w:sz="0" w:space="0" w:color="auto"/>
          </w:divBdr>
          <w:divsChild>
            <w:div w:id="1306004697">
              <w:marLeft w:val="0"/>
              <w:marRight w:val="0"/>
              <w:marTop w:val="0"/>
              <w:marBottom w:val="0"/>
              <w:divBdr>
                <w:top w:val="none" w:sz="0" w:space="0" w:color="auto"/>
                <w:left w:val="none" w:sz="0" w:space="0" w:color="auto"/>
                <w:bottom w:val="none" w:sz="0" w:space="0" w:color="auto"/>
                <w:right w:val="none" w:sz="0" w:space="0" w:color="auto"/>
              </w:divBdr>
            </w:div>
            <w:div w:id="1706522595">
              <w:marLeft w:val="0"/>
              <w:marRight w:val="0"/>
              <w:marTop w:val="0"/>
              <w:marBottom w:val="0"/>
              <w:divBdr>
                <w:top w:val="none" w:sz="0" w:space="0" w:color="auto"/>
                <w:left w:val="none" w:sz="0" w:space="0" w:color="auto"/>
                <w:bottom w:val="none" w:sz="0" w:space="0" w:color="auto"/>
                <w:right w:val="none" w:sz="0" w:space="0" w:color="auto"/>
              </w:divBdr>
            </w:div>
            <w:div w:id="1943803291">
              <w:marLeft w:val="0"/>
              <w:marRight w:val="0"/>
              <w:marTop w:val="0"/>
              <w:marBottom w:val="0"/>
              <w:divBdr>
                <w:top w:val="none" w:sz="0" w:space="0" w:color="auto"/>
                <w:left w:val="none" w:sz="0" w:space="0" w:color="auto"/>
                <w:bottom w:val="none" w:sz="0" w:space="0" w:color="auto"/>
                <w:right w:val="none" w:sz="0" w:space="0" w:color="auto"/>
              </w:divBdr>
            </w:div>
            <w:div w:id="1533882563">
              <w:marLeft w:val="0"/>
              <w:marRight w:val="0"/>
              <w:marTop w:val="0"/>
              <w:marBottom w:val="0"/>
              <w:divBdr>
                <w:top w:val="none" w:sz="0" w:space="0" w:color="auto"/>
                <w:left w:val="none" w:sz="0" w:space="0" w:color="auto"/>
                <w:bottom w:val="none" w:sz="0" w:space="0" w:color="auto"/>
                <w:right w:val="none" w:sz="0" w:space="0" w:color="auto"/>
              </w:divBdr>
            </w:div>
            <w:div w:id="1229653451">
              <w:marLeft w:val="0"/>
              <w:marRight w:val="0"/>
              <w:marTop w:val="0"/>
              <w:marBottom w:val="0"/>
              <w:divBdr>
                <w:top w:val="none" w:sz="0" w:space="0" w:color="auto"/>
                <w:left w:val="none" w:sz="0" w:space="0" w:color="auto"/>
                <w:bottom w:val="none" w:sz="0" w:space="0" w:color="auto"/>
                <w:right w:val="none" w:sz="0" w:space="0" w:color="auto"/>
              </w:divBdr>
            </w:div>
            <w:div w:id="1144355049">
              <w:marLeft w:val="0"/>
              <w:marRight w:val="0"/>
              <w:marTop w:val="0"/>
              <w:marBottom w:val="0"/>
              <w:divBdr>
                <w:top w:val="none" w:sz="0" w:space="0" w:color="auto"/>
                <w:left w:val="none" w:sz="0" w:space="0" w:color="auto"/>
                <w:bottom w:val="none" w:sz="0" w:space="0" w:color="auto"/>
                <w:right w:val="none" w:sz="0" w:space="0" w:color="auto"/>
              </w:divBdr>
            </w:div>
            <w:div w:id="183397283">
              <w:marLeft w:val="0"/>
              <w:marRight w:val="0"/>
              <w:marTop w:val="0"/>
              <w:marBottom w:val="0"/>
              <w:divBdr>
                <w:top w:val="none" w:sz="0" w:space="0" w:color="auto"/>
                <w:left w:val="none" w:sz="0" w:space="0" w:color="auto"/>
                <w:bottom w:val="none" w:sz="0" w:space="0" w:color="auto"/>
                <w:right w:val="none" w:sz="0" w:space="0" w:color="auto"/>
              </w:divBdr>
            </w:div>
          </w:divsChild>
        </w:div>
        <w:div w:id="157306135">
          <w:marLeft w:val="0"/>
          <w:marRight w:val="0"/>
          <w:marTop w:val="0"/>
          <w:marBottom w:val="0"/>
          <w:divBdr>
            <w:top w:val="none" w:sz="0" w:space="0" w:color="auto"/>
            <w:left w:val="none" w:sz="0" w:space="0" w:color="auto"/>
            <w:bottom w:val="none" w:sz="0" w:space="0" w:color="auto"/>
            <w:right w:val="none" w:sz="0" w:space="0" w:color="auto"/>
          </w:divBdr>
          <w:divsChild>
            <w:div w:id="1572084431">
              <w:marLeft w:val="0"/>
              <w:marRight w:val="0"/>
              <w:marTop w:val="0"/>
              <w:marBottom w:val="0"/>
              <w:divBdr>
                <w:top w:val="none" w:sz="0" w:space="0" w:color="auto"/>
                <w:left w:val="none" w:sz="0" w:space="0" w:color="auto"/>
                <w:bottom w:val="none" w:sz="0" w:space="0" w:color="auto"/>
                <w:right w:val="none" w:sz="0" w:space="0" w:color="auto"/>
              </w:divBdr>
            </w:div>
            <w:div w:id="385878456">
              <w:marLeft w:val="0"/>
              <w:marRight w:val="0"/>
              <w:marTop w:val="0"/>
              <w:marBottom w:val="0"/>
              <w:divBdr>
                <w:top w:val="none" w:sz="0" w:space="0" w:color="auto"/>
                <w:left w:val="none" w:sz="0" w:space="0" w:color="auto"/>
                <w:bottom w:val="none" w:sz="0" w:space="0" w:color="auto"/>
                <w:right w:val="none" w:sz="0" w:space="0" w:color="auto"/>
              </w:divBdr>
            </w:div>
            <w:div w:id="1955016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7008569">
      <w:bodyDiv w:val="1"/>
      <w:marLeft w:val="0"/>
      <w:marRight w:val="0"/>
      <w:marTop w:val="0"/>
      <w:marBottom w:val="0"/>
      <w:divBdr>
        <w:top w:val="none" w:sz="0" w:space="0" w:color="auto"/>
        <w:left w:val="none" w:sz="0" w:space="0" w:color="auto"/>
        <w:bottom w:val="none" w:sz="0" w:space="0" w:color="auto"/>
        <w:right w:val="none" w:sz="0" w:space="0" w:color="auto"/>
      </w:divBdr>
      <w:divsChild>
        <w:div w:id="229123798">
          <w:marLeft w:val="0"/>
          <w:marRight w:val="0"/>
          <w:marTop w:val="0"/>
          <w:marBottom w:val="0"/>
          <w:divBdr>
            <w:top w:val="none" w:sz="0" w:space="0" w:color="auto"/>
            <w:left w:val="none" w:sz="0" w:space="0" w:color="auto"/>
            <w:bottom w:val="none" w:sz="0" w:space="0" w:color="auto"/>
            <w:right w:val="none" w:sz="0" w:space="0" w:color="auto"/>
          </w:divBdr>
        </w:div>
        <w:div w:id="1902791277">
          <w:marLeft w:val="0"/>
          <w:marRight w:val="0"/>
          <w:marTop w:val="0"/>
          <w:marBottom w:val="0"/>
          <w:divBdr>
            <w:top w:val="none" w:sz="0" w:space="0" w:color="auto"/>
            <w:left w:val="none" w:sz="0" w:space="0" w:color="auto"/>
            <w:bottom w:val="none" w:sz="0" w:space="0" w:color="auto"/>
            <w:right w:val="none" w:sz="0" w:space="0" w:color="auto"/>
          </w:divBdr>
        </w:div>
        <w:div w:id="1614511316">
          <w:marLeft w:val="0"/>
          <w:marRight w:val="0"/>
          <w:marTop w:val="0"/>
          <w:marBottom w:val="0"/>
          <w:divBdr>
            <w:top w:val="none" w:sz="0" w:space="0" w:color="auto"/>
            <w:left w:val="none" w:sz="0" w:space="0" w:color="auto"/>
            <w:bottom w:val="none" w:sz="0" w:space="0" w:color="auto"/>
            <w:right w:val="none" w:sz="0" w:space="0" w:color="auto"/>
          </w:divBdr>
        </w:div>
        <w:div w:id="2084569164">
          <w:marLeft w:val="0"/>
          <w:marRight w:val="0"/>
          <w:marTop w:val="0"/>
          <w:marBottom w:val="0"/>
          <w:divBdr>
            <w:top w:val="none" w:sz="0" w:space="0" w:color="auto"/>
            <w:left w:val="none" w:sz="0" w:space="0" w:color="auto"/>
            <w:bottom w:val="none" w:sz="0" w:space="0" w:color="auto"/>
            <w:right w:val="none" w:sz="0" w:space="0" w:color="auto"/>
          </w:divBdr>
        </w:div>
        <w:div w:id="1864584746">
          <w:marLeft w:val="0"/>
          <w:marRight w:val="0"/>
          <w:marTop w:val="0"/>
          <w:marBottom w:val="0"/>
          <w:divBdr>
            <w:top w:val="none" w:sz="0" w:space="0" w:color="auto"/>
            <w:left w:val="none" w:sz="0" w:space="0" w:color="auto"/>
            <w:bottom w:val="none" w:sz="0" w:space="0" w:color="auto"/>
            <w:right w:val="none" w:sz="0" w:space="0" w:color="auto"/>
          </w:divBdr>
        </w:div>
        <w:div w:id="525875472">
          <w:marLeft w:val="0"/>
          <w:marRight w:val="0"/>
          <w:marTop w:val="0"/>
          <w:marBottom w:val="0"/>
          <w:divBdr>
            <w:top w:val="none" w:sz="0" w:space="0" w:color="auto"/>
            <w:left w:val="none" w:sz="0" w:space="0" w:color="auto"/>
            <w:bottom w:val="none" w:sz="0" w:space="0" w:color="auto"/>
            <w:right w:val="none" w:sz="0" w:space="0" w:color="auto"/>
          </w:divBdr>
        </w:div>
        <w:div w:id="981696507">
          <w:marLeft w:val="0"/>
          <w:marRight w:val="0"/>
          <w:marTop w:val="0"/>
          <w:marBottom w:val="0"/>
          <w:divBdr>
            <w:top w:val="none" w:sz="0" w:space="0" w:color="auto"/>
            <w:left w:val="none" w:sz="0" w:space="0" w:color="auto"/>
            <w:bottom w:val="none" w:sz="0" w:space="0" w:color="auto"/>
            <w:right w:val="none" w:sz="0" w:space="0" w:color="auto"/>
          </w:divBdr>
        </w:div>
        <w:div w:id="1021512538">
          <w:marLeft w:val="0"/>
          <w:marRight w:val="0"/>
          <w:marTop w:val="0"/>
          <w:marBottom w:val="0"/>
          <w:divBdr>
            <w:top w:val="none" w:sz="0" w:space="0" w:color="auto"/>
            <w:left w:val="none" w:sz="0" w:space="0" w:color="auto"/>
            <w:bottom w:val="none" w:sz="0" w:space="0" w:color="auto"/>
            <w:right w:val="none" w:sz="0" w:space="0" w:color="auto"/>
          </w:divBdr>
        </w:div>
      </w:divsChild>
    </w:div>
    <w:div w:id="578443568">
      <w:bodyDiv w:val="1"/>
      <w:marLeft w:val="0"/>
      <w:marRight w:val="0"/>
      <w:marTop w:val="0"/>
      <w:marBottom w:val="0"/>
      <w:divBdr>
        <w:top w:val="none" w:sz="0" w:space="0" w:color="auto"/>
        <w:left w:val="none" w:sz="0" w:space="0" w:color="auto"/>
        <w:bottom w:val="none" w:sz="0" w:space="0" w:color="auto"/>
        <w:right w:val="none" w:sz="0" w:space="0" w:color="auto"/>
      </w:divBdr>
      <w:divsChild>
        <w:div w:id="1081029466">
          <w:marLeft w:val="0"/>
          <w:marRight w:val="0"/>
          <w:marTop w:val="0"/>
          <w:marBottom w:val="0"/>
          <w:divBdr>
            <w:top w:val="none" w:sz="0" w:space="0" w:color="auto"/>
            <w:left w:val="none" w:sz="0" w:space="0" w:color="auto"/>
            <w:bottom w:val="none" w:sz="0" w:space="0" w:color="auto"/>
            <w:right w:val="none" w:sz="0" w:space="0" w:color="auto"/>
          </w:divBdr>
        </w:div>
        <w:div w:id="312148016">
          <w:marLeft w:val="0"/>
          <w:marRight w:val="0"/>
          <w:marTop w:val="0"/>
          <w:marBottom w:val="0"/>
          <w:divBdr>
            <w:top w:val="none" w:sz="0" w:space="0" w:color="auto"/>
            <w:left w:val="none" w:sz="0" w:space="0" w:color="auto"/>
            <w:bottom w:val="none" w:sz="0" w:space="0" w:color="auto"/>
            <w:right w:val="none" w:sz="0" w:space="0" w:color="auto"/>
          </w:divBdr>
        </w:div>
        <w:div w:id="1060789492">
          <w:marLeft w:val="0"/>
          <w:marRight w:val="0"/>
          <w:marTop w:val="0"/>
          <w:marBottom w:val="0"/>
          <w:divBdr>
            <w:top w:val="none" w:sz="0" w:space="0" w:color="auto"/>
            <w:left w:val="none" w:sz="0" w:space="0" w:color="auto"/>
            <w:bottom w:val="none" w:sz="0" w:space="0" w:color="auto"/>
            <w:right w:val="none" w:sz="0" w:space="0" w:color="auto"/>
          </w:divBdr>
        </w:div>
        <w:div w:id="513298962">
          <w:marLeft w:val="0"/>
          <w:marRight w:val="0"/>
          <w:marTop w:val="0"/>
          <w:marBottom w:val="0"/>
          <w:divBdr>
            <w:top w:val="none" w:sz="0" w:space="0" w:color="auto"/>
            <w:left w:val="none" w:sz="0" w:space="0" w:color="auto"/>
            <w:bottom w:val="none" w:sz="0" w:space="0" w:color="auto"/>
            <w:right w:val="none" w:sz="0" w:space="0" w:color="auto"/>
          </w:divBdr>
        </w:div>
        <w:div w:id="372079125">
          <w:marLeft w:val="0"/>
          <w:marRight w:val="0"/>
          <w:marTop w:val="0"/>
          <w:marBottom w:val="0"/>
          <w:divBdr>
            <w:top w:val="none" w:sz="0" w:space="0" w:color="auto"/>
            <w:left w:val="none" w:sz="0" w:space="0" w:color="auto"/>
            <w:bottom w:val="none" w:sz="0" w:space="0" w:color="auto"/>
            <w:right w:val="none" w:sz="0" w:space="0" w:color="auto"/>
          </w:divBdr>
        </w:div>
        <w:div w:id="466358990">
          <w:marLeft w:val="0"/>
          <w:marRight w:val="0"/>
          <w:marTop w:val="0"/>
          <w:marBottom w:val="0"/>
          <w:divBdr>
            <w:top w:val="none" w:sz="0" w:space="0" w:color="auto"/>
            <w:left w:val="none" w:sz="0" w:space="0" w:color="auto"/>
            <w:bottom w:val="none" w:sz="0" w:space="0" w:color="auto"/>
            <w:right w:val="none" w:sz="0" w:space="0" w:color="auto"/>
          </w:divBdr>
        </w:div>
        <w:div w:id="1727799083">
          <w:marLeft w:val="0"/>
          <w:marRight w:val="0"/>
          <w:marTop w:val="0"/>
          <w:marBottom w:val="0"/>
          <w:divBdr>
            <w:top w:val="none" w:sz="0" w:space="0" w:color="auto"/>
            <w:left w:val="none" w:sz="0" w:space="0" w:color="auto"/>
            <w:bottom w:val="none" w:sz="0" w:space="0" w:color="auto"/>
            <w:right w:val="none" w:sz="0" w:space="0" w:color="auto"/>
          </w:divBdr>
        </w:div>
        <w:div w:id="1080524003">
          <w:marLeft w:val="0"/>
          <w:marRight w:val="0"/>
          <w:marTop w:val="0"/>
          <w:marBottom w:val="0"/>
          <w:divBdr>
            <w:top w:val="none" w:sz="0" w:space="0" w:color="auto"/>
            <w:left w:val="none" w:sz="0" w:space="0" w:color="auto"/>
            <w:bottom w:val="none" w:sz="0" w:space="0" w:color="auto"/>
            <w:right w:val="none" w:sz="0" w:space="0" w:color="auto"/>
          </w:divBdr>
        </w:div>
        <w:div w:id="1138835615">
          <w:marLeft w:val="0"/>
          <w:marRight w:val="0"/>
          <w:marTop w:val="0"/>
          <w:marBottom w:val="0"/>
          <w:divBdr>
            <w:top w:val="none" w:sz="0" w:space="0" w:color="auto"/>
            <w:left w:val="none" w:sz="0" w:space="0" w:color="auto"/>
            <w:bottom w:val="none" w:sz="0" w:space="0" w:color="auto"/>
            <w:right w:val="none" w:sz="0" w:space="0" w:color="auto"/>
          </w:divBdr>
        </w:div>
      </w:divsChild>
    </w:div>
    <w:div w:id="621809907">
      <w:bodyDiv w:val="1"/>
      <w:marLeft w:val="0"/>
      <w:marRight w:val="0"/>
      <w:marTop w:val="0"/>
      <w:marBottom w:val="0"/>
      <w:divBdr>
        <w:top w:val="none" w:sz="0" w:space="0" w:color="auto"/>
        <w:left w:val="none" w:sz="0" w:space="0" w:color="auto"/>
        <w:bottom w:val="none" w:sz="0" w:space="0" w:color="auto"/>
        <w:right w:val="none" w:sz="0" w:space="0" w:color="auto"/>
      </w:divBdr>
      <w:divsChild>
        <w:div w:id="537472439">
          <w:marLeft w:val="0"/>
          <w:marRight w:val="0"/>
          <w:marTop w:val="0"/>
          <w:marBottom w:val="0"/>
          <w:divBdr>
            <w:top w:val="none" w:sz="0" w:space="0" w:color="auto"/>
            <w:left w:val="none" w:sz="0" w:space="0" w:color="auto"/>
            <w:bottom w:val="none" w:sz="0" w:space="0" w:color="auto"/>
            <w:right w:val="none" w:sz="0" w:space="0" w:color="auto"/>
          </w:divBdr>
        </w:div>
        <w:div w:id="1724715485">
          <w:marLeft w:val="0"/>
          <w:marRight w:val="0"/>
          <w:marTop w:val="0"/>
          <w:marBottom w:val="0"/>
          <w:divBdr>
            <w:top w:val="none" w:sz="0" w:space="0" w:color="auto"/>
            <w:left w:val="none" w:sz="0" w:space="0" w:color="auto"/>
            <w:bottom w:val="none" w:sz="0" w:space="0" w:color="auto"/>
            <w:right w:val="none" w:sz="0" w:space="0" w:color="auto"/>
          </w:divBdr>
        </w:div>
        <w:div w:id="1694719987">
          <w:marLeft w:val="0"/>
          <w:marRight w:val="0"/>
          <w:marTop w:val="0"/>
          <w:marBottom w:val="0"/>
          <w:divBdr>
            <w:top w:val="none" w:sz="0" w:space="0" w:color="auto"/>
            <w:left w:val="none" w:sz="0" w:space="0" w:color="auto"/>
            <w:bottom w:val="none" w:sz="0" w:space="0" w:color="auto"/>
            <w:right w:val="none" w:sz="0" w:space="0" w:color="auto"/>
          </w:divBdr>
        </w:div>
      </w:divsChild>
    </w:div>
    <w:div w:id="1529220369">
      <w:bodyDiv w:val="1"/>
      <w:marLeft w:val="0"/>
      <w:marRight w:val="0"/>
      <w:marTop w:val="0"/>
      <w:marBottom w:val="0"/>
      <w:divBdr>
        <w:top w:val="none" w:sz="0" w:space="0" w:color="auto"/>
        <w:left w:val="none" w:sz="0" w:space="0" w:color="auto"/>
        <w:bottom w:val="none" w:sz="0" w:space="0" w:color="auto"/>
        <w:right w:val="none" w:sz="0" w:space="0" w:color="auto"/>
      </w:divBdr>
      <w:divsChild>
        <w:div w:id="53430907">
          <w:marLeft w:val="0"/>
          <w:marRight w:val="0"/>
          <w:marTop w:val="0"/>
          <w:marBottom w:val="0"/>
          <w:divBdr>
            <w:top w:val="none" w:sz="0" w:space="0" w:color="auto"/>
            <w:left w:val="none" w:sz="0" w:space="0" w:color="auto"/>
            <w:bottom w:val="none" w:sz="0" w:space="0" w:color="auto"/>
            <w:right w:val="none" w:sz="0" w:space="0" w:color="auto"/>
          </w:divBdr>
          <w:divsChild>
            <w:div w:id="1886142621">
              <w:marLeft w:val="0"/>
              <w:marRight w:val="0"/>
              <w:marTop w:val="0"/>
              <w:marBottom w:val="0"/>
              <w:divBdr>
                <w:top w:val="none" w:sz="0" w:space="0" w:color="auto"/>
                <w:left w:val="none" w:sz="0" w:space="0" w:color="auto"/>
                <w:bottom w:val="none" w:sz="0" w:space="0" w:color="auto"/>
                <w:right w:val="none" w:sz="0" w:space="0" w:color="auto"/>
              </w:divBdr>
            </w:div>
            <w:div w:id="1906257763">
              <w:marLeft w:val="0"/>
              <w:marRight w:val="0"/>
              <w:marTop w:val="0"/>
              <w:marBottom w:val="0"/>
              <w:divBdr>
                <w:top w:val="none" w:sz="0" w:space="0" w:color="auto"/>
                <w:left w:val="none" w:sz="0" w:space="0" w:color="auto"/>
                <w:bottom w:val="none" w:sz="0" w:space="0" w:color="auto"/>
                <w:right w:val="none" w:sz="0" w:space="0" w:color="auto"/>
              </w:divBdr>
            </w:div>
            <w:div w:id="2059813554">
              <w:marLeft w:val="0"/>
              <w:marRight w:val="0"/>
              <w:marTop w:val="0"/>
              <w:marBottom w:val="0"/>
              <w:divBdr>
                <w:top w:val="none" w:sz="0" w:space="0" w:color="auto"/>
                <w:left w:val="none" w:sz="0" w:space="0" w:color="auto"/>
                <w:bottom w:val="none" w:sz="0" w:space="0" w:color="auto"/>
                <w:right w:val="none" w:sz="0" w:space="0" w:color="auto"/>
              </w:divBdr>
            </w:div>
            <w:div w:id="1520849399">
              <w:marLeft w:val="0"/>
              <w:marRight w:val="0"/>
              <w:marTop w:val="0"/>
              <w:marBottom w:val="0"/>
              <w:divBdr>
                <w:top w:val="none" w:sz="0" w:space="0" w:color="auto"/>
                <w:left w:val="none" w:sz="0" w:space="0" w:color="auto"/>
                <w:bottom w:val="none" w:sz="0" w:space="0" w:color="auto"/>
                <w:right w:val="none" w:sz="0" w:space="0" w:color="auto"/>
              </w:divBdr>
            </w:div>
            <w:div w:id="604384506">
              <w:marLeft w:val="0"/>
              <w:marRight w:val="0"/>
              <w:marTop w:val="0"/>
              <w:marBottom w:val="0"/>
              <w:divBdr>
                <w:top w:val="none" w:sz="0" w:space="0" w:color="auto"/>
                <w:left w:val="none" w:sz="0" w:space="0" w:color="auto"/>
                <w:bottom w:val="none" w:sz="0" w:space="0" w:color="auto"/>
                <w:right w:val="none" w:sz="0" w:space="0" w:color="auto"/>
              </w:divBdr>
            </w:div>
            <w:div w:id="404883016">
              <w:marLeft w:val="0"/>
              <w:marRight w:val="0"/>
              <w:marTop w:val="0"/>
              <w:marBottom w:val="0"/>
              <w:divBdr>
                <w:top w:val="none" w:sz="0" w:space="0" w:color="auto"/>
                <w:left w:val="none" w:sz="0" w:space="0" w:color="auto"/>
                <w:bottom w:val="none" w:sz="0" w:space="0" w:color="auto"/>
                <w:right w:val="none" w:sz="0" w:space="0" w:color="auto"/>
              </w:divBdr>
            </w:div>
            <w:div w:id="1963800046">
              <w:marLeft w:val="0"/>
              <w:marRight w:val="0"/>
              <w:marTop w:val="0"/>
              <w:marBottom w:val="0"/>
              <w:divBdr>
                <w:top w:val="none" w:sz="0" w:space="0" w:color="auto"/>
                <w:left w:val="none" w:sz="0" w:space="0" w:color="auto"/>
                <w:bottom w:val="none" w:sz="0" w:space="0" w:color="auto"/>
                <w:right w:val="none" w:sz="0" w:space="0" w:color="auto"/>
              </w:divBdr>
            </w:div>
            <w:div w:id="292643335">
              <w:marLeft w:val="0"/>
              <w:marRight w:val="0"/>
              <w:marTop w:val="0"/>
              <w:marBottom w:val="0"/>
              <w:divBdr>
                <w:top w:val="none" w:sz="0" w:space="0" w:color="auto"/>
                <w:left w:val="none" w:sz="0" w:space="0" w:color="auto"/>
                <w:bottom w:val="none" w:sz="0" w:space="0" w:color="auto"/>
                <w:right w:val="none" w:sz="0" w:space="0" w:color="auto"/>
              </w:divBdr>
            </w:div>
            <w:div w:id="1001814031">
              <w:marLeft w:val="0"/>
              <w:marRight w:val="0"/>
              <w:marTop w:val="0"/>
              <w:marBottom w:val="0"/>
              <w:divBdr>
                <w:top w:val="none" w:sz="0" w:space="0" w:color="auto"/>
                <w:left w:val="none" w:sz="0" w:space="0" w:color="auto"/>
                <w:bottom w:val="none" w:sz="0" w:space="0" w:color="auto"/>
                <w:right w:val="none" w:sz="0" w:space="0" w:color="auto"/>
              </w:divBdr>
            </w:div>
            <w:div w:id="41910237">
              <w:marLeft w:val="0"/>
              <w:marRight w:val="0"/>
              <w:marTop w:val="0"/>
              <w:marBottom w:val="0"/>
              <w:divBdr>
                <w:top w:val="none" w:sz="0" w:space="0" w:color="auto"/>
                <w:left w:val="none" w:sz="0" w:space="0" w:color="auto"/>
                <w:bottom w:val="none" w:sz="0" w:space="0" w:color="auto"/>
                <w:right w:val="none" w:sz="0" w:space="0" w:color="auto"/>
              </w:divBdr>
            </w:div>
            <w:div w:id="1614899613">
              <w:marLeft w:val="0"/>
              <w:marRight w:val="0"/>
              <w:marTop w:val="0"/>
              <w:marBottom w:val="0"/>
              <w:divBdr>
                <w:top w:val="none" w:sz="0" w:space="0" w:color="auto"/>
                <w:left w:val="none" w:sz="0" w:space="0" w:color="auto"/>
                <w:bottom w:val="none" w:sz="0" w:space="0" w:color="auto"/>
                <w:right w:val="none" w:sz="0" w:space="0" w:color="auto"/>
              </w:divBdr>
            </w:div>
            <w:div w:id="1483736902">
              <w:marLeft w:val="0"/>
              <w:marRight w:val="0"/>
              <w:marTop w:val="0"/>
              <w:marBottom w:val="0"/>
              <w:divBdr>
                <w:top w:val="none" w:sz="0" w:space="0" w:color="auto"/>
                <w:left w:val="none" w:sz="0" w:space="0" w:color="auto"/>
                <w:bottom w:val="none" w:sz="0" w:space="0" w:color="auto"/>
                <w:right w:val="none" w:sz="0" w:space="0" w:color="auto"/>
              </w:divBdr>
            </w:div>
          </w:divsChild>
        </w:div>
        <w:div w:id="1166944641">
          <w:marLeft w:val="0"/>
          <w:marRight w:val="0"/>
          <w:marTop w:val="0"/>
          <w:marBottom w:val="0"/>
          <w:divBdr>
            <w:top w:val="none" w:sz="0" w:space="0" w:color="auto"/>
            <w:left w:val="none" w:sz="0" w:space="0" w:color="auto"/>
            <w:bottom w:val="none" w:sz="0" w:space="0" w:color="auto"/>
            <w:right w:val="none" w:sz="0" w:space="0" w:color="auto"/>
          </w:divBdr>
          <w:divsChild>
            <w:div w:id="1592663009">
              <w:marLeft w:val="0"/>
              <w:marRight w:val="0"/>
              <w:marTop w:val="0"/>
              <w:marBottom w:val="0"/>
              <w:divBdr>
                <w:top w:val="none" w:sz="0" w:space="0" w:color="auto"/>
                <w:left w:val="none" w:sz="0" w:space="0" w:color="auto"/>
                <w:bottom w:val="none" w:sz="0" w:space="0" w:color="auto"/>
                <w:right w:val="none" w:sz="0" w:space="0" w:color="auto"/>
              </w:divBdr>
            </w:div>
            <w:div w:id="704790673">
              <w:marLeft w:val="0"/>
              <w:marRight w:val="0"/>
              <w:marTop w:val="0"/>
              <w:marBottom w:val="0"/>
              <w:divBdr>
                <w:top w:val="none" w:sz="0" w:space="0" w:color="auto"/>
                <w:left w:val="none" w:sz="0" w:space="0" w:color="auto"/>
                <w:bottom w:val="none" w:sz="0" w:space="0" w:color="auto"/>
                <w:right w:val="none" w:sz="0" w:space="0" w:color="auto"/>
              </w:divBdr>
            </w:div>
            <w:div w:id="263733155">
              <w:marLeft w:val="0"/>
              <w:marRight w:val="0"/>
              <w:marTop w:val="0"/>
              <w:marBottom w:val="0"/>
              <w:divBdr>
                <w:top w:val="none" w:sz="0" w:space="0" w:color="auto"/>
                <w:left w:val="none" w:sz="0" w:space="0" w:color="auto"/>
                <w:bottom w:val="none" w:sz="0" w:space="0" w:color="auto"/>
                <w:right w:val="none" w:sz="0" w:space="0" w:color="auto"/>
              </w:divBdr>
            </w:div>
            <w:div w:id="1999383587">
              <w:marLeft w:val="0"/>
              <w:marRight w:val="0"/>
              <w:marTop w:val="0"/>
              <w:marBottom w:val="0"/>
              <w:divBdr>
                <w:top w:val="none" w:sz="0" w:space="0" w:color="auto"/>
                <w:left w:val="none" w:sz="0" w:space="0" w:color="auto"/>
                <w:bottom w:val="none" w:sz="0" w:space="0" w:color="auto"/>
                <w:right w:val="none" w:sz="0" w:space="0" w:color="auto"/>
              </w:divBdr>
            </w:div>
            <w:div w:id="1590192146">
              <w:marLeft w:val="0"/>
              <w:marRight w:val="0"/>
              <w:marTop w:val="0"/>
              <w:marBottom w:val="0"/>
              <w:divBdr>
                <w:top w:val="none" w:sz="0" w:space="0" w:color="auto"/>
                <w:left w:val="none" w:sz="0" w:space="0" w:color="auto"/>
                <w:bottom w:val="none" w:sz="0" w:space="0" w:color="auto"/>
                <w:right w:val="none" w:sz="0" w:space="0" w:color="auto"/>
              </w:divBdr>
            </w:div>
            <w:div w:id="317000248">
              <w:marLeft w:val="0"/>
              <w:marRight w:val="0"/>
              <w:marTop w:val="0"/>
              <w:marBottom w:val="0"/>
              <w:divBdr>
                <w:top w:val="none" w:sz="0" w:space="0" w:color="auto"/>
                <w:left w:val="none" w:sz="0" w:space="0" w:color="auto"/>
                <w:bottom w:val="none" w:sz="0" w:space="0" w:color="auto"/>
                <w:right w:val="none" w:sz="0" w:space="0" w:color="auto"/>
              </w:divBdr>
            </w:div>
            <w:div w:id="174729822">
              <w:marLeft w:val="0"/>
              <w:marRight w:val="0"/>
              <w:marTop w:val="0"/>
              <w:marBottom w:val="0"/>
              <w:divBdr>
                <w:top w:val="none" w:sz="0" w:space="0" w:color="auto"/>
                <w:left w:val="none" w:sz="0" w:space="0" w:color="auto"/>
                <w:bottom w:val="none" w:sz="0" w:space="0" w:color="auto"/>
                <w:right w:val="none" w:sz="0" w:space="0" w:color="auto"/>
              </w:divBdr>
            </w:div>
            <w:div w:id="1215309181">
              <w:marLeft w:val="0"/>
              <w:marRight w:val="0"/>
              <w:marTop w:val="0"/>
              <w:marBottom w:val="0"/>
              <w:divBdr>
                <w:top w:val="none" w:sz="0" w:space="0" w:color="auto"/>
                <w:left w:val="none" w:sz="0" w:space="0" w:color="auto"/>
                <w:bottom w:val="none" w:sz="0" w:space="0" w:color="auto"/>
                <w:right w:val="none" w:sz="0" w:space="0" w:color="auto"/>
              </w:divBdr>
            </w:div>
            <w:div w:id="866601475">
              <w:marLeft w:val="0"/>
              <w:marRight w:val="0"/>
              <w:marTop w:val="0"/>
              <w:marBottom w:val="0"/>
              <w:divBdr>
                <w:top w:val="none" w:sz="0" w:space="0" w:color="auto"/>
                <w:left w:val="none" w:sz="0" w:space="0" w:color="auto"/>
                <w:bottom w:val="none" w:sz="0" w:space="0" w:color="auto"/>
                <w:right w:val="none" w:sz="0" w:space="0" w:color="auto"/>
              </w:divBdr>
            </w:div>
            <w:div w:id="2010937015">
              <w:marLeft w:val="0"/>
              <w:marRight w:val="0"/>
              <w:marTop w:val="0"/>
              <w:marBottom w:val="0"/>
              <w:divBdr>
                <w:top w:val="none" w:sz="0" w:space="0" w:color="auto"/>
                <w:left w:val="none" w:sz="0" w:space="0" w:color="auto"/>
                <w:bottom w:val="none" w:sz="0" w:space="0" w:color="auto"/>
                <w:right w:val="none" w:sz="0" w:space="0" w:color="auto"/>
              </w:divBdr>
            </w:div>
            <w:div w:id="37819684">
              <w:marLeft w:val="0"/>
              <w:marRight w:val="0"/>
              <w:marTop w:val="0"/>
              <w:marBottom w:val="0"/>
              <w:divBdr>
                <w:top w:val="none" w:sz="0" w:space="0" w:color="auto"/>
                <w:left w:val="none" w:sz="0" w:space="0" w:color="auto"/>
                <w:bottom w:val="none" w:sz="0" w:space="0" w:color="auto"/>
                <w:right w:val="none" w:sz="0" w:space="0" w:color="auto"/>
              </w:divBdr>
            </w:div>
            <w:div w:id="78446642">
              <w:marLeft w:val="0"/>
              <w:marRight w:val="0"/>
              <w:marTop w:val="0"/>
              <w:marBottom w:val="0"/>
              <w:divBdr>
                <w:top w:val="none" w:sz="0" w:space="0" w:color="auto"/>
                <w:left w:val="none" w:sz="0" w:space="0" w:color="auto"/>
                <w:bottom w:val="none" w:sz="0" w:space="0" w:color="auto"/>
                <w:right w:val="none" w:sz="0" w:space="0" w:color="auto"/>
              </w:divBdr>
            </w:div>
            <w:div w:id="284234439">
              <w:marLeft w:val="0"/>
              <w:marRight w:val="0"/>
              <w:marTop w:val="0"/>
              <w:marBottom w:val="0"/>
              <w:divBdr>
                <w:top w:val="none" w:sz="0" w:space="0" w:color="auto"/>
                <w:left w:val="none" w:sz="0" w:space="0" w:color="auto"/>
                <w:bottom w:val="none" w:sz="0" w:space="0" w:color="auto"/>
                <w:right w:val="none" w:sz="0" w:space="0" w:color="auto"/>
              </w:divBdr>
            </w:div>
            <w:div w:id="1881938097">
              <w:marLeft w:val="0"/>
              <w:marRight w:val="0"/>
              <w:marTop w:val="0"/>
              <w:marBottom w:val="0"/>
              <w:divBdr>
                <w:top w:val="none" w:sz="0" w:space="0" w:color="auto"/>
                <w:left w:val="none" w:sz="0" w:space="0" w:color="auto"/>
                <w:bottom w:val="none" w:sz="0" w:space="0" w:color="auto"/>
                <w:right w:val="none" w:sz="0" w:space="0" w:color="auto"/>
              </w:divBdr>
            </w:div>
            <w:div w:id="1600336237">
              <w:marLeft w:val="0"/>
              <w:marRight w:val="0"/>
              <w:marTop w:val="0"/>
              <w:marBottom w:val="0"/>
              <w:divBdr>
                <w:top w:val="none" w:sz="0" w:space="0" w:color="auto"/>
                <w:left w:val="none" w:sz="0" w:space="0" w:color="auto"/>
                <w:bottom w:val="none" w:sz="0" w:space="0" w:color="auto"/>
                <w:right w:val="none" w:sz="0" w:space="0" w:color="auto"/>
              </w:divBdr>
            </w:div>
            <w:div w:id="993872379">
              <w:marLeft w:val="0"/>
              <w:marRight w:val="0"/>
              <w:marTop w:val="0"/>
              <w:marBottom w:val="0"/>
              <w:divBdr>
                <w:top w:val="none" w:sz="0" w:space="0" w:color="auto"/>
                <w:left w:val="none" w:sz="0" w:space="0" w:color="auto"/>
                <w:bottom w:val="none" w:sz="0" w:space="0" w:color="auto"/>
                <w:right w:val="none" w:sz="0" w:space="0" w:color="auto"/>
              </w:divBdr>
            </w:div>
            <w:div w:id="900289781">
              <w:marLeft w:val="0"/>
              <w:marRight w:val="0"/>
              <w:marTop w:val="0"/>
              <w:marBottom w:val="0"/>
              <w:divBdr>
                <w:top w:val="none" w:sz="0" w:space="0" w:color="auto"/>
                <w:left w:val="none" w:sz="0" w:space="0" w:color="auto"/>
                <w:bottom w:val="none" w:sz="0" w:space="0" w:color="auto"/>
                <w:right w:val="none" w:sz="0" w:space="0" w:color="auto"/>
              </w:divBdr>
            </w:div>
            <w:div w:id="1366560535">
              <w:marLeft w:val="0"/>
              <w:marRight w:val="0"/>
              <w:marTop w:val="0"/>
              <w:marBottom w:val="0"/>
              <w:divBdr>
                <w:top w:val="none" w:sz="0" w:space="0" w:color="auto"/>
                <w:left w:val="none" w:sz="0" w:space="0" w:color="auto"/>
                <w:bottom w:val="none" w:sz="0" w:space="0" w:color="auto"/>
                <w:right w:val="none" w:sz="0" w:space="0" w:color="auto"/>
              </w:divBdr>
            </w:div>
            <w:div w:id="230434043">
              <w:marLeft w:val="0"/>
              <w:marRight w:val="0"/>
              <w:marTop w:val="0"/>
              <w:marBottom w:val="0"/>
              <w:divBdr>
                <w:top w:val="none" w:sz="0" w:space="0" w:color="auto"/>
                <w:left w:val="none" w:sz="0" w:space="0" w:color="auto"/>
                <w:bottom w:val="none" w:sz="0" w:space="0" w:color="auto"/>
                <w:right w:val="none" w:sz="0" w:space="0" w:color="auto"/>
              </w:divBdr>
            </w:div>
          </w:divsChild>
        </w:div>
        <w:div w:id="237634988">
          <w:marLeft w:val="0"/>
          <w:marRight w:val="0"/>
          <w:marTop w:val="0"/>
          <w:marBottom w:val="0"/>
          <w:divBdr>
            <w:top w:val="none" w:sz="0" w:space="0" w:color="auto"/>
            <w:left w:val="none" w:sz="0" w:space="0" w:color="auto"/>
            <w:bottom w:val="none" w:sz="0" w:space="0" w:color="auto"/>
            <w:right w:val="none" w:sz="0" w:space="0" w:color="auto"/>
          </w:divBdr>
          <w:divsChild>
            <w:div w:id="116140477">
              <w:marLeft w:val="0"/>
              <w:marRight w:val="0"/>
              <w:marTop w:val="0"/>
              <w:marBottom w:val="0"/>
              <w:divBdr>
                <w:top w:val="none" w:sz="0" w:space="0" w:color="auto"/>
                <w:left w:val="none" w:sz="0" w:space="0" w:color="auto"/>
                <w:bottom w:val="none" w:sz="0" w:space="0" w:color="auto"/>
                <w:right w:val="none" w:sz="0" w:space="0" w:color="auto"/>
              </w:divBdr>
            </w:div>
            <w:div w:id="1334642767">
              <w:marLeft w:val="0"/>
              <w:marRight w:val="0"/>
              <w:marTop w:val="0"/>
              <w:marBottom w:val="0"/>
              <w:divBdr>
                <w:top w:val="none" w:sz="0" w:space="0" w:color="auto"/>
                <w:left w:val="none" w:sz="0" w:space="0" w:color="auto"/>
                <w:bottom w:val="none" w:sz="0" w:space="0" w:color="auto"/>
                <w:right w:val="none" w:sz="0" w:space="0" w:color="auto"/>
              </w:divBdr>
            </w:div>
            <w:div w:id="985621401">
              <w:marLeft w:val="0"/>
              <w:marRight w:val="0"/>
              <w:marTop w:val="0"/>
              <w:marBottom w:val="0"/>
              <w:divBdr>
                <w:top w:val="none" w:sz="0" w:space="0" w:color="auto"/>
                <w:left w:val="none" w:sz="0" w:space="0" w:color="auto"/>
                <w:bottom w:val="none" w:sz="0" w:space="0" w:color="auto"/>
                <w:right w:val="none" w:sz="0" w:space="0" w:color="auto"/>
              </w:divBdr>
            </w:div>
            <w:div w:id="1744595846">
              <w:marLeft w:val="0"/>
              <w:marRight w:val="0"/>
              <w:marTop w:val="0"/>
              <w:marBottom w:val="0"/>
              <w:divBdr>
                <w:top w:val="none" w:sz="0" w:space="0" w:color="auto"/>
                <w:left w:val="none" w:sz="0" w:space="0" w:color="auto"/>
                <w:bottom w:val="none" w:sz="0" w:space="0" w:color="auto"/>
                <w:right w:val="none" w:sz="0" w:space="0" w:color="auto"/>
              </w:divBdr>
            </w:div>
          </w:divsChild>
        </w:div>
        <w:div w:id="275911700">
          <w:marLeft w:val="0"/>
          <w:marRight w:val="0"/>
          <w:marTop w:val="0"/>
          <w:marBottom w:val="0"/>
          <w:divBdr>
            <w:top w:val="none" w:sz="0" w:space="0" w:color="auto"/>
            <w:left w:val="none" w:sz="0" w:space="0" w:color="auto"/>
            <w:bottom w:val="none" w:sz="0" w:space="0" w:color="auto"/>
            <w:right w:val="none" w:sz="0" w:space="0" w:color="auto"/>
          </w:divBdr>
          <w:divsChild>
            <w:div w:id="1993019747">
              <w:marLeft w:val="0"/>
              <w:marRight w:val="0"/>
              <w:marTop w:val="0"/>
              <w:marBottom w:val="0"/>
              <w:divBdr>
                <w:top w:val="none" w:sz="0" w:space="0" w:color="auto"/>
                <w:left w:val="none" w:sz="0" w:space="0" w:color="auto"/>
                <w:bottom w:val="none" w:sz="0" w:space="0" w:color="auto"/>
                <w:right w:val="none" w:sz="0" w:space="0" w:color="auto"/>
              </w:divBdr>
            </w:div>
            <w:div w:id="13312337">
              <w:marLeft w:val="0"/>
              <w:marRight w:val="0"/>
              <w:marTop w:val="0"/>
              <w:marBottom w:val="0"/>
              <w:divBdr>
                <w:top w:val="none" w:sz="0" w:space="0" w:color="auto"/>
                <w:left w:val="none" w:sz="0" w:space="0" w:color="auto"/>
                <w:bottom w:val="none" w:sz="0" w:space="0" w:color="auto"/>
                <w:right w:val="none" w:sz="0" w:space="0" w:color="auto"/>
              </w:divBdr>
            </w:div>
            <w:div w:id="1056198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7370164">
      <w:bodyDiv w:val="1"/>
      <w:marLeft w:val="0"/>
      <w:marRight w:val="0"/>
      <w:marTop w:val="0"/>
      <w:marBottom w:val="0"/>
      <w:divBdr>
        <w:top w:val="none" w:sz="0" w:space="0" w:color="auto"/>
        <w:left w:val="none" w:sz="0" w:space="0" w:color="auto"/>
        <w:bottom w:val="none" w:sz="0" w:space="0" w:color="auto"/>
        <w:right w:val="none" w:sz="0" w:space="0" w:color="auto"/>
      </w:divBdr>
      <w:divsChild>
        <w:div w:id="1311985144">
          <w:marLeft w:val="0"/>
          <w:marRight w:val="0"/>
          <w:marTop w:val="0"/>
          <w:marBottom w:val="0"/>
          <w:divBdr>
            <w:top w:val="none" w:sz="0" w:space="0" w:color="auto"/>
            <w:left w:val="none" w:sz="0" w:space="0" w:color="auto"/>
            <w:bottom w:val="none" w:sz="0" w:space="0" w:color="auto"/>
            <w:right w:val="none" w:sz="0" w:space="0" w:color="auto"/>
          </w:divBdr>
        </w:div>
        <w:div w:id="1400513699">
          <w:marLeft w:val="0"/>
          <w:marRight w:val="0"/>
          <w:marTop w:val="0"/>
          <w:marBottom w:val="0"/>
          <w:divBdr>
            <w:top w:val="none" w:sz="0" w:space="0" w:color="auto"/>
            <w:left w:val="none" w:sz="0" w:space="0" w:color="auto"/>
            <w:bottom w:val="none" w:sz="0" w:space="0" w:color="auto"/>
            <w:right w:val="none" w:sz="0" w:space="0" w:color="auto"/>
          </w:divBdr>
        </w:div>
        <w:div w:id="407115015">
          <w:marLeft w:val="0"/>
          <w:marRight w:val="0"/>
          <w:marTop w:val="0"/>
          <w:marBottom w:val="0"/>
          <w:divBdr>
            <w:top w:val="none" w:sz="0" w:space="0" w:color="auto"/>
            <w:left w:val="none" w:sz="0" w:space="0" w:color="auto"/>
            <w:bottom w:val="none" w:sz="0" w:space="0" w:color="auto"/>
            <w:right w:val="none" w:sz="0" w:space="0" w:color="auto"/>
          </w:divBdr>
        </w:div>
        <w:div w:id="1301496640">
          <w:marLeft w:val="0"/>
          <w:marRight w:val="0"/>
          <w:marTop w:val="0"/>
          <w:marBottom w:val="0"/>
          <w:divBdr>
            <w:top w:val="none" w:sz="0" w:space="0" w:color="auto"/>
            <w:left w:val="none" w:sz="0" w:space="0" w:color="auto"/>
            <w:bottom w:val="none" w:sz="0" w:space="0" w:color="auto"/>
            <w:right w:val="none" w:sz="0" w:space="0" w:color="auto"/>
          </w:divBdr>
        </w:div>
        <w:div w:id="29496468">
          <w:marLeft w:val="0"/>
          <w:marRight w:val="0"/>
          <w:marTop w:val="0"/>
          <w:marBottom w:val="0"/>
          <w:divBdr>
            <w:top w:val="none" w:sz="0" w:space="0" w:color="auto"/>
            <w:left w:val="none" w:sz="0" w:space="0" w:color="auto"/>
            <w:bottom w:val="none" w:sz="0" w:space="0" w:color="auto"/>
            <w:right w:val="none" w:sz="0" w:space="0" w:color="auto"/>
          </w:divBdr>
        </w:div>
      </w:divsChild>
    </w:div>
    <w:div w:id="2002196373">
      <w:bodyDiv w:val="1"/>
      <w:marLeft w:val="0"/>
      <w:marRight w:val="0"/>
      <w:marTop w:val="0"/>
      <w:marBottom w:val="0"/>
      <w:divBdr>
        <w:top w:val="none" w:sz="0" w:space="0" w:color="auto"/>
        <w:left w:val="none" w:sz="0" w:space="0" w:color="auto"/>
        <w:bottom w:val="none" w:sz="0" w:space="0" w:color="auto"/>
        <w:right w:val="none" w:sz="0" w:space="0" w:color="auto"/>
      </w:divBdr>
      <w:divsChild>
        <w:div w:id="1991902500">
          <w:marLeft w:val="0"/>
          <w:marRight w:val="0"/>
          <w:marTop w:val="0"/>
          <w:marBottom w:val="0"/>
          <w:divBdr>
            <w:top w:val="none" w:sz="0" w:space="0" w:color="auto"/>
            <w:left w:val="none" w:sz="0" w:space="0" w:color="auto"/>
            <w:bottom w:val="none" w:sz="0" w:space="0" w:color="auto"/>
            <w:right w:val="none" w:sz="0" w:space="0" w:color="auto"/>
          </w:divBdr>
          <w:divsChild>
            <w:div w:id="2117869912">
              <w:marLeft w:val="0"/>
              <w:marRight w:val="0"/>
              <w:marTop w:val="0"/>
              <w:marBottom w:val="0"/>
              <w:divBdr>
                <w:top w:val="none" w:sz="0" w:space="0" w:color="auto"/>
                <w:left w:val="none" w:sz="0" w:space="0" w:color="auto"/>
                <w:bottom w:val="none" w:sz="0" w:space="0" w:color="auto"/>
                <w:right w:val="none" w:sz="0" w:space="0" w:color="auto"/>
              </w:divBdr>
            </w:div>
            <w:div w:id="1207644942">
              <w:marLeft w:val="0"/>
              <w:marRight w:val="0"/>
              <w:marTop w:val="0"/>
              <w:marBottom w:val="0"/>
              <w:divBdr>
                <w:top w:val="none" w:sz="0" w:space="0" w:color="auto"/>
                <w:left w:val="none" w:sz="0" w:space="0" w:color="auto"/>
                <w:bottom w:val="none" w:sz="0" w:space="0" w:color="auto"/>
                <w:right w:val="none" w:sz="0" w:space="0" w:color="auto"/>
              </w:divBdr>
            </w:div>
            <w:div w:id="651914024">
              <w:marLeft w:val="0"/>
              <w:marRight w:val="0"/>
              <w:marTop w:val="0"/>
              <w:marBottom w:val="0"/>
              <w:divBdr>
                <w:top w:val="none" w:sz="0" w:space="0" w:color="auto"/>
                <w:left w:val="none" w:sz="0" w:space="0" w:color="auto"/>
                <w:bottom w:val="none" w:sz="0" w:space="0" w:color="auto"/>
                <w:right w:val="none" w:sz="0" w:space="0" w:color="auto"/>
              </w:divBdr>
            </w:div>
            <w:div w:id="803620705">
              <w:marLeft w:val="0"/>
              <w:marRight w:val="0"/>
              <w:marTop w:val="0"/>
              <w:marBottom w:val="0"/>
              <w:divBdr>
                <w:top w:val="none" w:sz="0" w:space="0" w:color="auto"/>
                <w:left w:val="none" w:sz="0" w:space="0" w:color="auto"/>
                <w:bottom w:val="none" w:sz="0" w:space="0" w:color="auto"/>
                <w:right w:val="none" w:sz="0" w:space="0" w:color="auto"/>
              </w:divBdr>
            </w:div>
            <w:div w:id="1825655272">
              <w:marLeft w:val="0"/>
              <w:marRight w:val="0"/>
              <w:marTop w:val="0"/>
              <w:marBottom w:val="0"/>
              <w:divBdr>
                <w:top w:val="none" w:sz="0" w:space="0" w:color="auto"/>
                <w:left w:val="none" w:sz="0" w:space="0" w:color="auto"/>
                <w:bottom w:val="none" w:sz="0" w:space="0" w:color="auto"/>
                <w:right w:val="none" w:sz="0" w:space="0" w:color="auto"/>
              </w:divBdr>
            </w:div>
            <w:div w:id="1642271851">
              <w:marLeft w:val="0"/>
              <w:marRight w:val="0"/>
              <w:marTop w:val="0"/>
              <w:marBottom w:val="0"/>
              <w:divBdr>
                <w:top w:val="none" w:sz="0" w:space="0" w:color="auto"/>
                <w:left w:val="none" w:sz="0" w:space="0" w:color="auto"/>
                <w:bottom w:val="none" w:sz="0" w:space="0" w:color="auto"/>
                <w:right w:val="none" w:sz="0" w:space="0" w:color="auto"/>
              </w:divBdr>
            </w:div>
            <w:div w:id="1467313887">
              <w:marLeft w:val="0"/>
              <w:marRight w:val="0"/>
              <w:marTop w:val="0"/>
              <w:marBottom w:val="0"/>
              <w:divBdr>
                <w:top w:val="none" w:sz="0" w:space="0" w:color="auto"/>
                <w:left w:val="none" w:sz="0" w:space="0" w:color="auto"/>
                <w:bottom w:val="none" w:sz="0" w:space="0" w:color="auto"/>
                <w:right w:val="none" w:sz="0" w:space="0" w:color="auto"/>
              </w:divBdr>
            </w:div>
            <w:div w:id="100806860">
              <w:marLeft w:val="0"/>
              <w:marRight w:val="0"/>
              <w:marTop w:val="0"/>
              <w:marBottom w:val="0"/>
              <w:divBdr>
                <w:top w:val="none" w:sz="0" w:space="0" w:color="auto"/>
                <w:left w:val="none" w:sz="0" w:space="0" w:color="auto"/>
                <w:bottom w:val="none" w:sz="0" w:space="0" w:color="auto"/>
                <w:right w:val="none" w:sz="0" w:space="0" w:color="auto"/>
              </w:divBdr>
            </w:div>
            <w:div w:id="176120239">
              <w:marLeft w:val="0"/>
              <w:marRight w:val="0"/>
              <w:marTop w:val="0"/>
              <w:marBottom w:val="0"/>
              <w:divBdr>
                <w:top w:val="none" w:sz="0" w:space="0" w:color="auto"/>
                <w:left w:val="none" w:sz="0" w:space="0" w:color="auto"/>
                <w:bottom w:val="none" w:sz="0" w:space="0" w:color="auto"/>
                <w:right w:val="none" w:sz="0" w:space="0" w:color="auto"/>
              </w:divBdr>
            </w:div>
            <w:div w:id="785660184">
              <w:marLeft w:val="0"/>
              <w:marRight w:val="0"/>
              <w:marTop w:val="0"/>
              <w:marBottom w:val="0"/>
              <w:divBdr>
                <w:top w:val="none" w:sz="0" w:space="0" w:color="auto"/>
                <w:left w:val="none" w:sz="0" w:space="0" w:color="auto"/>
                <w:bottom w:val="none" w:sz="0" w:space="0" w:color="auto"/>
                <w:right w:val="none" w:sz="0" w:space="0" w:color="auto"/>
              </w:divBdr>
            </w:div>
            <w:div w:id="1674647350">
              <w:marLeft w:val="0"/>
              <w:marRight w:val="0"/>
              <w:marTop w:val="0"/>
              <w:marBottom w:val="0"/>
              <w:divBdr>
                <w:top w:val="none" w:sz="0" w:space="0" w:color="auto"/>
                <w:left w:val="none" w:sz="0" w:space="0" w:color="auto"/>
                <w:bottom w:val="none" w:sz="0" w:space="0" w:color="auto"/>
                <w:right w:val="none" w:sz="0" w:space="0" w:color="auto"/>
              </w:divBdr>
            </w:div>
            <w:div w:id="225995560">
              <w:marLeft w:val="0"/>
              <w:marRight w:val="0"/>
              <w:marTop w:val="0"/>
              <w:marBottom w:val="0"/>
              <w:divBdr>
                <w:top w:val="none" w:sz="0" w:space="0" w:color="auto"/>
                <w:left w:val="none" w:sz="0" w:space="0" w:color="auto"/>
                <w:bottom w:val="none" w:sz="0" w:space="0" w:color="auto"/>
                <w:right w:val="none" w:sz="0" w:space="0" w:color="auto"/>
              </w:divBdr>
            </w:div>
            <w:div w:id="53050229">
              <w:marLeft w:val="0"/>
              <w:marRight w:val="0"/>
              <w:marTop w:val="0"/>
              <w:marBottom w:val="0"/>
              <w:divBdr>
                <w:top w:val="none" w:sz="0" w:space="0" w:color="auto"/>
                <w:left w:val="none" w:sz="0" w:space="0" w:color="auto"/>
                <w:bottom w:val="none" w:sz="0" w:space="0" w:color="auto"/>
                <w:right w:val="none" w:sz="0" w:space="0" w:color="auto"/>
              </w:divBdr>
            </w:div>
            <w:div w:id="1771389480">
              <w:marLeft w:val="0"/>
              <w:marRight w:val="0"/>
              <w:marTop w:val="0"/>
              <w:marBottom w:val="0"/>
              <w:divBdr>
                <w:top w:val="none" w:sz="0" w:space="0" w:color="auto"/>
                <w:left w:val="none" w:sz="0" w:space="0" w:color="auto"/>
                <w:bottom w:val="none" w:sz="0" w:space="0" w:color="auto"/>
                <w:right w:val="none" w:sz="0" w:space="0" w:color="auto"/>
              </w:divBdr>
            </w:div>
            <w:div w:id="322323667">
              <w:marLeft w:val="0"/>
              <w:marRight w:val="0"/>
              <w:marTop w:val="0"/>
              <w:marBottom w:val="0"/>
              <w:divBdr>
                <w:top w:val="none" w:sz="0" w:space="0" w:color="auto"/>
                <w:left w:val="none" w:sz="0" w:space="0" w:color="auto"/>
                <w:bottom w:val="none" w:sz="0" w:space="0" w:color="auto"/>
                <w:right w:val="none" w:sz="0" w:space="0" w:color="auto"/>
              </w:divBdr>
            </w:div>
          </w:divsChild>
        </w:div>
        <w:div w:id="1950310795">
          <w:marLeft w:val="0"/>
          <w:marRight w:val="0"/>
          <w:marTop w:val="0"/>
          <w:marBottom w:val="0"/>
          <w:divBdr>
            <w:top w:val="none" w:sz="0" w:space="0" w:color="auto"/>
            <w:left w:val="none" w:sz="0" w:space="0" w:color="auto"/>
            <w:bottom w:val="none" w:sz="0" w:space="0" w:color="auto"/>
            <w:right w:val="none" w:sz="0" w:space="0" w:color="auto"/>
          </w:divBdr>
          <w:divsChild>
            <w:div w:id="819154816">
              <w:marLeft w:val="0"/>
              <w:marRight w:val="0"/>
              <w:marTop w:val="0"/>
              <w:marBottom w:val="0"/>
              <w:divBdr>
                <w:top w:val="none" w:sz="0" w:space="0" w:color="auto"/>
                <w:left w:val="none" w:sz="0" w:space="0" w:color="auto"/>
                <w:bottom w:val="none" w:sz="0" w:space="0" w:color="auto"/>
                <w:right w:val="none" w:sz="0" w:space="0" w:color="auto"/>
              </w:divBdr>
            </w:div>
            <w:div w:id="2135441946">
              <w:marLeft w:val="0"/>
              <w:marRight w:val="0"/>
              <w:marTop w:val="0"/>
              <w:marBottom w:val="0"/>
              <w:divBdr>
                <w:top w:val="none" w:sz="0" w:space="0" w:color="auto"/>
                <w:left w:val="none" w:sz="0" w:space="0" w:color="auto"/>
                <w:bottom w:val="none" w:sz="0" w:space="0" w:color="auto"/>
                <w:right w:val="none" w:sz="0" w:space="0" w:color="auto"/>
              </w:divBdr>
            </w:div>
            <w:div w:id="1998725070">
              <w:marLeft w:val="0"/>
              <w:marRight w:val="0"/>
              <w:marTop w:val="0"/>
              <w:marBottom w:val="0"/>
              <w:divBdr>
                <w:top w:val="none" w:sz="0" w:space="0" w:color="auto"/>
                <w:left w:val="none" w:sz="0" w:space="0" w:color="auto"/>
                <w:bottom w:val="none" w:sz="0" w:space="0" w:color="auto"/>
                <w:right w:val="none" w:sz="0" w:space="0" w:color="auto"/>
              </w:divBdr>
            </w:div>
            <w:div w:id="681855307">
              <w:marLeft w:val="0"/>
              <w:marRight w:val="0"/>
              <w:marTop w:val="0"/>
              <w:marBottom w:val="0"/>
              <w:divBdr>
                <w:top w:val="none" w:sz="0" w:space="0" w:color="auto"/>
                <w:left w:val="none" w:sz="0" w:space="0" w:color="auto"/>
                <w:bottom w:val="none" w:sz="0" w:space="0" w:color="auto"/>
                <w:right w:val="none" w:sz="0" w:space="0" w:color="auto"/>
              </w:divBdr>
            </w:div>
            <w:div w:id="1633949550">
              <w:marLeft w:val="0"/>
              <w:marRight w:val="0"/>
              <w:marTop w:val="0"/>
              <w:marBottom w:val="0"/>
              <w:divBdr>
                <w:top w:val="none" w:sz="0" w:space="0" w:color="auto"/>
                <w:left w:val="none" w:sz="0" w:space="0" w:color="auto"/>
                <w:bottom w:val="none" w:sz="0" w:space="0" w:color="auto"/>
                <w:right w:val="none" w:sz="0" w:space="0" w:color="auto"/>
              </w:divBdr>
            </w:div>
            <w:div w:id="1914705073">
              <w:marLeft w:val="0"/>
              <w:marRight w:val="0"/>
              <w:marTop w:val="0"/>
              <w:marBottom w:val="0"/>
              <w:divBdr>
                <w:top w:val="none" w:sz="0" w:space="0" w:color="auto"/>
                <w:left w:val="none" w:sz="0" w:space="0" w:color="auto"/>
                <w:bottom w:val="none" w:sz="0" w:space="0" w:color="auto"/>
                <w:right w:val="none" w:sz="0" w:space="0" w:color="auto"/>
              </w:divBdr>
            </w:div>
            <w:div w:id="1377894449">
              <w:marLeft w:val="0"/>
              <w:marRight w:val="0"/>
              <w:marTop w:val="0"/>
              <w:marBottom w:val="0"/>
              <w:divBdr>
                <w:top w:val="none" w:sz="0" w:space="0" w:color="auto"/>
                <w:left w:val="none" w:sz="0" w:space="0" w:color="auto"/>
                <w:bottom w:val="none" w:sz="0" w:space="0" w:color="auto"/>
                <w:right w:val="none" w:sz="0" w:space="0" w:color="auto"/>
              </w:divBdr>
            </w:div>
            <w:div w:id="1852377520">
              <w:marLeft w:val="0"/>
              <w:marRight w:val="0"/>
              <w:marTop w:val="0"/>
              <w:marBottom w:val="0"/>
              <w:divBdr>
                <w:top w:val="none" w:sz="0" w:space="0" w:color="auto"/>
                <w:left w:val="none" w:sz="0" w:space="0" w:color="auto"/>
                <w:bottom w:val="none" w:sz="0" w:space="0" w:color="auto"/>
                <w:right w:val="none" w:sz="0" w:space="0" w:color="auto"/>
              </w:divBdr>
            </w:div>
            <w:div w:id="814831597">
              <w:marLeft w:val="0"/>
              <w:marRight w:val="0"/>
              <w:marTop w:val="0"/>
              <w:marBottom w:val="0"/>
              <w:divBdr>
                <w:top w:val="none" w:sz="0" w:space="0" w:color="auto"/>
                <w:left w:val="none" w:sz="0" w:space="0" w:color="auto"/>
                <w:bottom w:val="none" w:sz="0" w:space="0" w:color="auto"/>
                <w:right w:val="none" w:sz="0" w:space="0" w:color="auto"/>
              </w:divBdr>
            </w:div>
            <w:div w:id="990714596">
              <w:marLeft w:val="0"/>
              <w:marRight w:val="0"/>
              <w:marTop w:val="0"/>
              <w:marBottom w:val="0"/>
              <w:divBdr>
                <w:top w:val="none" w:sz="0" w:space="0" w:color="auto"/>
                <w:left w:val="none" w:sz="0" w:space="0" w:color="auto"/>
                <w:bottom w:val="none" w:sz="0" w:space="0" w:color="auto"/>
                <w:right w:val="none" w:sz="0" w:space="0" w:color="auto"/>
              </w:divBdr>
            </w:div>
            <w:div w:id="488908428">
              <w:marLeft w:val="0"/>
              <w:marRight w:val="0"/>
              <w:marTop w:val="0"/>
              <w:marBottom w:val="0"/>
              <w:divBdr>
                <w:top w:val="none" w:sz="0" w:space="0" w:color="auto"/>
                <w:left w:val="none" w:sz="0" w:space="0" w:color="auto"/>
                <w:bottom w:val="none" w:sz="0" w:space="0" w:color="auto"/>
                <w:right w:val="none" w:sz="0" w:space="0" w:color="auto"/>
              </w:divBdr>
            </w:div>
            <w:div w:id="1822454461">
              <w:marLeft w:val="0"/>
              <w:marRight w:val="0"/>
              <w:marTop w:val="0"/>
              <w:marBottom w:val="0"/>
              <w:divBdr>
                <w:top w:val="none" w:sz="0" w:space="0" w:color="auto"/>
                <w:left w:val="none" w:sz="0" w:space="0" w:color="auto"/>
                <w:bottom w:val="none" w:sz="0" w:space="0" w:color="auto"/>
                <w:right w:val="none" w:sz="0" w:space="0" w:color="auto"/>
              </w:divBdr>
            </w:div>
            <w:div w:id="1894465503">
              <w:marLeft w:val="0"/>
              <w:marRight w:val="0"/>
              <w:marTop w:val="0"/>
              <w:marBottom w:val="0"/>
              <w:divBdr>
                <w:top w:val="none" w:sz="0" w:space="0" w:color="auto"/>
                <w:left w:val="none" w:sz="0" w:space="0" w:color="auto"/>
                <w:bottom w:val="none" w:sz="0" w:space="0" w:color="auto"/>
                <w:right w:val="none" w:sz="0" w:space="0" w:color="auto"/>
              </w:divBdr>
            </w:div>
            <w:div w:id="12346098">
              <w:marLeft w:val="0"/>
              <w:marRight w:val="0"/>
              <w:marTop w:val="0"/>
              <w:marBottom w:val="0"/>
              <w:divBdr>
                <w:top w:val="none" w:sz="0" w:space="0" w:color="auto"/>
                <w:left w:val="none" w:sz="0" w:space="0" w:color="auto"/>
                <w:bottom w:val="none" w:sz="0" w:space="0" w:color="auto"/>
                <w:right w:val="none" w:sz="0" w:space="0" w:color="auto"/>
              </w:divBdr>
            </w:div>
          </w:divsChild>
        </w:div>
        <w:div w:id="1681347749">
          <w:marLeft w:val="0"/>
          <w:marRight w:val="0"/>
          <w:marTop w:val="0"/>
          <w:marBottom w:val="0"/>
          <w:divBdr>
            <w:top w:val="none" w:sz="0" w:space="0" w:color="auto"/>
            <w:left w:val="none" w:sz="0" w:space="0" w:color="auto"/>
            <w:bottom w:val="none" w:sz="0" w:space="0" w:color="auto"/>
            <w:right w:val="none" w:sz="0" w:space="0" w:color="auto"/>
          </w:divBdr>
          <w:divsChild>
            <w:div w:id="1773358628">
              <w:marLeft w:val="0"/>
              <w:marRight w:val="0"/>
              <w:marTop w:val="0"/>
              <w:marBottom w:val="0"/>
              <w:divBdr>
                <w:top w:val="none" w:sz="0" w:space="0" w:color="auto"/>
                <w:left w:val="none" w:sz="0" w:space="0" w:color="auto"/>
                <w:bottom w:val="none" w:sz="0" w:space="0" w:color="auto"/>
                <w:right w:val="none" w:sz="0" w:space="0" w:color="auto"/>
              </w:divBdr>
            </w:div>
            <w:div w:id="1690836372">
              <w:marLeft w:val="0"/>
              <w:marRight w:val="0"/>
              <w:marTop w:val="0"/>
              <w:marBottom w:val="0"/>
              <w:divBdr>
                <w:top w:val="none" w:sz="0" w:space="0" w:color="auto"/>
                <w:left w:val="none" w:sz="0" w:space="0" w:color="auto"/>
                <w:bottom w:val="none" w:sz="0" w:space="0" w:color="auto"/>
                <w:right w:val="none" w:sz="0" w:space="0" w:color="auto"/>
              </w:divBdr>
            </w:div>
            <w:div w:id="1440643440">
              <w:marLeft w:val="0"/>
              <w:marRight w:val="0"/>
              <w:marTop w:val="0"/>
              <w:marBottom w:val="0"/>
              <w:divBdr>
                <w:top w:val="none" w:sz="0" w:space="0" w:color="auto"/>
                <w:left w:val="none" w:sz="0" w:space="0" w:color="auto"/>
                <w:bottom w:val="none" w:sz="0" w:space="0" w:color="auto"/>
                <w:right w:val="none" w:sz="0" w:space="0" w:color="auto"/>
              </w:divBdr>
            </w:div>
            <w:div w:id="1538932527">
              <w:marLeft w:val="0"/>
              <w:marRight w:val="0"/>
              <w:marTop w:val="0"/>
              <w:marBottom w:val="0"/>
              <w:divBdr>
                <w:top w:val="none" w:sz="0" w:space="0" w:color="auto"/>
                <w:left w:val="none" w:sz="0" w:space="0" w:color="auto"/>
                <w:bottom w:val="none" w:sz="0" w:space="0" w:color="auto"/>
                <w:right w:val="none" w:sz="0" w:space="0" w:color="auto"/>
              </w:divBdr>
            </w:div>
            <w:div w:id="437677132">
              <w:marLeft w:val="0"/>
              <w:marRight w:val="0"/>
              <w:marTop w:val="0"/>
              <w:marBottom w:val="0"/>
              <w:divBdr>
                <w:top w:val="none" w:sz="0" w:space="0" w:color="auto"/>
                <w:left w:val="none" w:sz="0" w:space="0" w:color="auto"/>
                <w:bottom w:val="none" w:sz="0" w:space="0" w:color="auto"/>
                <w:right w:val="none" w:sz="0" w:space="0" w:color="auto"/>
              </w:divBdr>
            </w:div>
            <w:div w:id="1692299243">
              <w:marLeft w:val="0"/>
              <w:marRight w:val="0"/>
              <w:marTop w:val="0"/>
              <w:marBottom w:val="0"/>
              <w:divBdr>
                <w:top w:val="none" w:sz="0" w:space="0" w:color="auto"/>
                <w:left w:val="none" w:sz="0" w:space="0" w:color="auto"/>
                <w:bottom w:val="none" w:sz="0" w:space="0" w:color="auto"/>
                <w:right w:val="none" w:sz="0" w:space="0" w:color="auto"/>
              </w:divBdr>
            </w:div>
            <w:div w:id="870730300">
              <w:marLeft w:val="0"/>
              <w:marRight w:val="0"/>
              <w:marTop w:val="0"/>
              <w:marBottom w:val="0"/>
              <w:divBdr>
                <w:top w:val="none" w:sz="0" w:space="0" w:color="auto"/>
                <w:left w:val="none" w:sz="0" w:space="0" w:color="auto"/>
                <w:bottom w:val="none" w:sz="0" w:space="0" w:color="auto"/>
                <w:right w:val="none" w:sz="0" w:space="0" w:color="auto"/>
              </w:divBdr>
            </w:div>
            <w:div w:id="1907448037">
              <w:marLeft w:val="0"/>
              <w:marRight w:val="0"/>
              <w:marTop w:val="0"/>
              <w:marBottom w:val="0"/>
              <w:divBdr>
                <w:top w:val="none" w:sz="0" w:space="0" w:color="auto"/>
                <w:left w:val="none" w:sz="0" w:space="0" w:color="auto"/>
                <w:bottom w:val="none" w:sz="0" w:space="0" w:color="auto"/>
                <w:right w:val="none" w:sz="0" w:space="0" w:color="auto"/>
              </w:divBdr>
            </w:div>
            <w:div w:id="1718315405">
              <w:marLeft w:val="0"/>
              <w:marRight w:val="0"/>
              <w:marTop w:val="0"/>
              <w:marBottom w:val="0"/>
              <w:divBdr>
                <w:top w:val="none" w:sz="0" w:space="0" w:color="auto"/>
                <w:left w:val="none" w:sz="0" w:space="0" w:color="auto"/>
                <w:bottom w:val="none" w:sz="0" w:space="0" w:color="auto"/>
                <w:right w:val="none" w:sz="0" w:space="0" w:color="auto"/>
              </w:divBdr>
            </w:div>
            <w:div w:id="1619489872">
              <w:marLeft w:val="0"/>
              <w:marRight w:val="0"/>
              <w:marTop w:val="0"/>
              <w:marBottom w:val="0"/>
              <w:divBdr>
                <w:top w:val="none" w:sz="0" w:space="0" w:color="auto"/>
                <w:left w:val="none" w:sz="0" w:space="0" w:color="auto"/>
                <w:bottom w:val="none" w:sz="0" w:space="0" w:color="auto"/>
                <w:right w:val="none" w:sz="0" w:space="0" w:color="auto"/>
              </w:divBdr>
            </w:div>
            <w:div w:id="1316565018">
              <w:marLeft w:val="0"/>
              <w:marRight w:val="0"/>
              <w:marTop w:val="0"/>
              <w:marBottom w:val="0"/>
              <w:divBdr>
                <w:top w:val="none" w:sz="0" w:space="0" w:color="auto"/>
                <w:left w:val="none" w:sz="0" w:space="0" w:color="auto"/>
                <w:bottom w:val="none" w:sz="0" w:space="0" w:color="auto"/>
                <w:right w:val="none" w:sz="0" w:space="0" w:color="auto"/>
              </w:divBdr>
            </w:div>
            <w:div w:id="1807694479">
              <w:marLeft w:val="0"/>
              <w:marRight w:val="0"/>
              <w:marTop w:val="0"/>
              <w:marBottom w:val="0"/>
              <w:divBdr>
                <w:top w:val="none" w:sz="0" w:space="0" w:color="auto"/>
                <w:left w:val="none" w:sz="0" w:space="0" w:color="auto"/>
                <w:bottom w:val="none" w:sz="0" w:space="0" w:color="auto"/>
                <w:right w:val="none" w:sz="0" w:space="0" w:color="auto"/>
              </w:divBdr>
            </w:div>
            <w:div w:id="329480216">
              <w:marLeft w:val="0"/>
              <w:marRight w:val="0"/>
              <w:marTop w:val="0"/>
              <w:marBottom w:val="0"/>
              <w:divBdr>
                <w:top w:val="none" w:sz="0" w:space="0" w:color="auto"/>
                <w:left w:val="none" w:sz="0" w:space="0" w:color="auto"/>
                <w:bottom w:val="none" w:sz="0" w:space="0" w:color="auto"/>
                <w:right w:val="none" w:sz="0" w:space="0" w:color="auto"/>
              </w:divBdr>
            </w:div>
            <w:div w:id="1410663068">
              <w:marLeft w:val="0"/>
              <w:marRight w:val="0"/>
              <w:marTop w:val="0"/>
              <w:marBottom w:val="0"/>
              <w:divBdr>
                <w:top w:val="none" w:sz="0" w:space="0" w:color="auto"/>
                <w:left w:val="none" w:sz="0" w:space="0" w:color="auto"/>
                <w:bottom w:val="none" w:sz="0" w:space="0" w:color="auto"/>
                <w:right w:val="none" w:sz="0" w:space="0" w:color="auto"/>
              </w:divBdr>
            </w:div>
            <w:div w:id="360015486">
              <w:marLeft w:val="0"/>
              <w:marRight w:val="0"/>
              <w:marTop w:val="0"/>
              <w:marBottom w:val="0"/>
              <w:divBdr>
                <w:top w:val="none" w:sz="0" w:space="0" w:color="auto"/>
                <w:left w:val="none" w:sz="0" w:space="0" w:color="auto"/>
                <w:bottom w:val="none" w:sz="0" w:space="0" w:color="auto"/>
                <w:right w:val="none" w:sz="0" w:space="0" w:color="auto"/>
              </w:divBdr>
            </w:div>
            <w:div w:id="298920675">
              <w:marLeft w:val="0"/>
              <w:marRight w:val="0"/>
              <w:marTop w:val="0"/>
              <w:marBottom w:val="0"/>
              <w:divBdr>
                <w:top w:val="none" w:sz="0" w:space="0" w:color="auto"/>
                <w:left w:val="none" w:sz="0" w:space="0" w:color="auto"/>
                <w:bottom w:val="none" w:sz="0" w:space="0" w:color="auto"/>
                <w:right w:val="none" w:sz="0" w:space="0" w:color="auto"/>
              </w:divBdr>
            </w:div>
          </w:divsChild>
        </w:div>
        <w:div w:id="1500073669">
          <w:marLeft w:val="0"/>
          <w:marRight w:val="0"/>
          <w:marTop w:val="0"/>
          <w:marBottom w:val="0"/>
          <w:divBdr>
            <w:top w:val="none" w:sz="0" w:space="0" w:color="auto"/>
            <w:left w:val="none" w:sz="0" w:space="0" w:color="auto"/>
            <w:bottom w:val="none" w:sz="0" w:space="0" w:color="auto"/>
            <w:right w:val="none" w:sz="0" w:space="0" w:color="auto"/>
          </w:divBdr>
          <w:divsChild>
            <w:div w:id="1279292512">
              <w:marLeft w:val="0"/>
              <w:marRight w:val="0"/>
              <w:marTop w:val="0"/>
              <w:marBottom w:val="0"/>
              <w:divBdr>
                <w:top w:val="none" w:sz="0" w:space="0" w:color="auto"/>
                <w:left w:val="none" w:sz="0" w:space="0" w:color="auto"/>
                <w:bottom w:val="none" w:sz="0" w:space="0" w:color="auto"/>
                <w:right w:val="none" w:sz="0" w:space="0" w:color="auto"/>
              </w:divBdr>
            </w:div>
            <w:div w:id="792209901">
              <w:marLeft w:val="0"/>
              <w:marRight w:val="0"/>
              <w:marTop w:val="0"/>
              <w:marBottom w:val="0"/>
              <w:divBdr>
                <w:top w:val="none" w:sz="0" w:space="0" w:color="auto"/>
                <w:left w:val="none" w:sz="0" w:space="0" w:color="auto"/>
                <w:bottom w:val="none" w:sz="0" w:space="0" w:color="auto"/>
                <w:right w:val="none" w:sz="0" w:space="0" w:color="auto"/>
              </w:divBdr>
            </w:div>
            <w:div w:id="1128166458">
              <w:marLeft w:val="0"/>
              <w:marRight w:val="0"/>
              <w:marTop w:val="0"/>
              <w:marBottom w:val="0"/>
              <w:divBdr>
                <w:top w:val="none" w:sz="0" w:space="0" w:color="auto"/>
                <w:left w:val="none" w:sz="0" w:space="0" w:color="auto"/>
                <w:bottom w:val="none" w:sz="0" w:space="0" w:color="auto"/>
                <w:right w:val="none" w:sz="0" w:space="0" w:color="auto"/>
              </w:divBdr>
            </w:div>
            <w:div w:id="1844390284">
              <w:marLeft w:val="0"/>
              <w:marRight w:val="0"/>
              <w:marTop w:val="0"/>
              <w:marBottom w:val="0"/>
              <w:divBdr>
                <w:top w:val="none" w:sz="0" w:space="0" w:color="auto"/>
                <w:left w:val="none" w:sz="0" w:space="0" w:color="auto"/>
                <w:bottom w:val="none" w:sz="0" w:space="0" w:color="auto"/>
                <w:right w:val="none" w:sz="0" w:space="0" w:color="auto"/>
              </w:divBdr>
            </w:div>
            <w:div w:id="1834180818">
              <w:marLeft w:val="0"/>
              <w:marRight w:val="0"/>
              <w:marTop w:val="0"/>
              <w:marBottom w:val="0"/>
              <w:divBdr>
                <w:top w:val="none" w:sz="0" w:space="0" w:color="auto"/>
                <w:left w:val="none" w:sz="0" w:space="0" w:color="auto"/>
                <w:bottom w:val="none" w:sz="0" w:space="0" w:color="auto"/>
                <w:right w:val="none" w:sz="0" w:space="0" w:color="auto"/>
              </w:divBdr>
            </w:div>
            <w:div w:id="43330402">
              <w:marLeft w:val="0"/>
              <w:marRight w:val="0"/>
              <w:marTop w:val="0"/>
              <w:marBottom w:val="0"/>
              <w:divBdr>
                <w:top w:val="none" w:sz="0" w:space="0" w:color="auto"/>
                <w:left w:val="none" w:sz="0" w:space="0" w:color="auto"/>
                <w:bottom w:val="none" w:sz="0" w:space="0" w:color="auto"/>
                <w:right w:val="none" w:sz="0" w:space="0" w:color="auto"/>
              </w:divBdr>
            </w:div>
            <w:div w:id="1566603750">
              <w:marLeft w:val="0"/>
              <w:marRight w:val="0"/>
              <w:marTop w:val="0"/>
              <w:marBottom w:val="0"/>
              <w:divBdr>
                <w:top w:val="none" w:sz="0" w:space="0" w:color="auto"/>
                <w:left w:val="none" w:sz="0" w:space="0" w:color="auto"/>
                <w:bottom w:val="none" w:sz="0" w:space="0" w:color="auto"/>
                <w:right w:val="none" w:sz="0" w:space="0" w:color="auto"/>
              </w:divBdr>
            </w:div>
            <w:div w:id="103615924">
              <w:marLeft w:val="0"/>
              <w:marRight w:val="0"/>
              <w:marTop w:val="0"/>
              <w:marBottom w:val="0"/>
              <w:divBdr>
                <w:top w:val="none" w:sz="0" w:space="0" w:color="auto"/>
                <w:left w:val="none" w:sz="0" w:space="0" w:color="auto"/>
                <w:bottom w:val="none" w:sz="0" w:space="0" w:color="auto"/>
                <w:right w:val="none" w:sz="0" w:space="0" w:color="auto"/>
              </w:divBdr>
            </w:div>
            <w:div w:id="1086266885">
              <w:marLeft w:val="0"/>
              <w:marRight w:val="0"/>
              <w:marTop w:val="0"/>
              <w:marBottom w:val="0"/>
              <w:divBdr>
                <w:top w:val="none" w:sz="0" w:space="0" w:color="auto"/>
                <w:left w:val="none" w:sz="0" w:space="0" w:color="auto"/>
                <w:bottom w:val="none" w:sz="0" w:space="0" w:color="auto"/>
                <w:right w:val="none" w:sz="0" w:space="0" w:color="auto"/>
              </w:divBdr>
            </w:div>
            <w:div w:id="844897983">
              <w:marLeft w:val="0"/>
              <w:marRight w:val="0"/>
              <w:marTop w:val="0"/>
              <w:marBottom w:val="0"/>
              <w:divBdr>
                <w:top w:val="none" w:sz="0" w:space="0" w:color="auto"/>
                <w:left w:val="none" w:sz="0" w:space="0" w:color="auto"/>
                <w:bottom w:val="none" w:sz="0" w:space="0" w:color="auto"/>
                <w:right w:val="none" w:sz="0" w:space="0" w:color="auto"/>
              </w:divBdr>
            </w:div>
            <w:div w:id="1686906168">
              <w:marLeft w:val="0"/>
              <w:marRight w:val="0"/>
              <w:marTop w:val="0"/>
              <w:marBottom w:val="0"/>
              <w:divBdr>
                <w:top w:val="none" w:sz="0" w:space="0" w:color="auto"/>
                <w:left w:val="none" w:sz="0" w:space="0" w:color="auto"/>
                <w:bottom w:val="none" w:sz="0" w:space="0" w:color="auto"/>
                <w:right w:val="none" w:sz="0" w:space="0" w:color="auto"/>
              </w:divBdr>
            </w:div>
            <w:div w:id="2041666235">
              <w:marLeft w:val="0"/>
              <w:marRight w:val="0"/>
              <w:marTop w:val="0"/>
              <w:marBottom w:val="0"/>
              <w:divBdr>
                <w:top w:val="none" w:sz="0" w:space="0" w:color="auto"/>
                <w:left w:val="none" w:sz="0" w:space="0" w:color="auto"/>
                <w:bottom w:val="none" w:sz="0" w:space="0" w:color="auto"/>
                <w:right w:val="none" w:sz="0" w:space="0" w:color="auto"/>
              </w:divBdr>
            </w:div>
          </w:divsChild>
        </w:div>
        <w:div w:id="626668056">
          <w:marLeft w:val="0"/>
          <w:marRight w:val="0"/>
          <w:marTop w:val="0"/>
          <w:marBottom w:val="0"/>
          <w:divBdr>
            <w:top w:val="none" w:sz="0" w:space="0" w:color="auto"/>
            <w:left w:val="none" w:sz="0" w:space="0" w:color="auto"/>
            <w:bottom w:val="none" w:sz="0" w:space="0" w:color="auto"/>
            <w:right w:val="none" w:sz="0" w:space="0" w:color="auto"/>
          </w:divBdr>
          <w:divsChild>
            <w:div w:id="1858083872">
              <w:marLeft w:val="0"/>
              <w:marRight w:val="0"/>
              <w:marTop w:val="0"/>
              <w:marBottom w:val="0"/>
              <w:divBdr>
                <w:top w:val="none" w:sz="0" w:space="0" w:color="auto"/>
                <w:left w:val="none" w:sz="0" w:space="0" w:color="auto"/>
                <w:bottom w:val="none" w:sz="0" w:space="0" w:color="auto"/>
                <w:right w:val="none" w:sz="0" w:space="0" w:color="auto"/>
              </w:divBdr>
            </w:div>
            <w:div w:id="2073656368">
              <w:marLeft w:val="0"/>
              <w:marRight w:val="0"/>
              <w:marTop w:val="0"/>
              <w:marBottom w:val="0"/>
              <w:divBdr>
                <w:top w:val="none" w:sz="0" w:space="0" w:color="auto"/>
                <w:left w:val="none" w:sz="0" w:space="0" w:color="auto"/>
                <w:bottom w:val="none" w:sz="0" w:space="0" w:color="auto"/>
                <w:right w:val="none" w:sz="0" w:space="0" w:color="auto"/>
              </w:divBdr>
            </w:div>
            <w:div w:id="1618948018">
              <w:marLeft w:val="0"/>
              <w:marRight w:val="0"/>
              <w:marTop w:val="0"/>
              <w:marBottom w:val="0"/>
              <w:divBdr>
                <w:top w:val="none" w:sz="0" w:space="0" w:color="auto"/>
                <w:left w:val="none" w:sz="0" w:space="0" w:color="auto"/>
                <w:bottom w:val="none" w:sz="0" w:space="0" w:color="auto"/>
                <w:right w:val="none" w:sz="0" w:space="0" w:color="auto"/>
              </w:divBdr>
            </w:div>
            <w:div w:id="1727994854">
              <w:marLeft w:val="0"/>
              <w:marRight w:val="0"/>
              <w:marTop w:val="0"/>
              <w:marBottom w:val="0"/>
              <w:divBdr>
                <w:top w:val="none" w:sz="0" w:space="0" w:color="auto"/>
                <w:left w:val="none" w:sz="0" w:space="0" w:color="auto"/>
                <w:bottom w:val="none" w:sz="0" w:space="0" w:color="auto"/>
                <w:right w:val="none" w:sz="0" w:space="0" w:color="auto"/>
              </w:divBdr>
            </w:div>
            <w:div w:id="1315527822">
              <w:marLeft w:val="0"/>
              <w:marRight w:val="0"/>
              <w:marTop w:val="0"/>
              <w:marBottom w:val="0"/>
              <w:divBdr>
                <w:top w:val="none" w:sz="0" w:space="0" w:color="auto"/>
                <w:left w:val="none" w:sz="0" w:space="0" w:color="auto"/>
                <w:bottom w:val="none" w:sz="0" w:space="0" w:color="auto"/>
                <w:right w:val="none" w:sz="0" w:space="0" w:color="auto"/>
              </w:divBdr>
            </w:div>
            <w:div w:id="1253735458">
              <w:marLeft w:val="0"/>
              <w:marRight w:val="0"/>
              <w:marTop w:val="0"/>
              <w:marBottom w:val="0"/>
              <w:divBdr>
                <w:top w:val="none" w:sz="0" w:space="0" w:color="auto"/>
                <w:left w:val="none" w:sz="0" w:space="0" w:color="auto"/>
                <w:bottom w:val="none" w:sz="0" w:space="0" w:color="auto"/>
                <w:right w:val="none" w:sz="0" w:space="0" w:color="auto"/>
              </w:divBdr>
            </w:div>
            <w:div w:id="1412116555">
              <w:marLeft w:val="0"/>
              <w:marRight w:val="0"/>
              <w:marTop w:val="0"/>
              <w:marBottom w:val="0"/>
              <w:divBdr>
                <w:top w:val="none" w:sz="0" w:space="0" w:color="auto"/>
                <w:left w:val="none" w:sz="0" w:space="0" w:color="auto"/>
                <w:bottom w:val="none" w:sz="0" w:space="0" w:color="auto"/>
                <w:right w:val="none" w:sz="0" w:space="0" w:color="auto"/>
              </w:divBdr>
            </w:div>
            <w:div w:id="1324966727">
              <w:marLeft w:val="0"/>
              <w:marRight w:val="0"/>
              <w:marTop w:val="0"/>
              <w:marBottom w:val="0"/>
              <w:divBdr>
                <w:top w:val="none" w:sz="0" w:space="0" w:color="auto"/>
                <w:left w:val="none" w:sz="0" w:space="0" w:color="auto"/>
                <w:bottom w:val="none" w:sz="0" w:space="0" w:color="auto"/>
                <w:right w:val="none" w:sz="0" w:space="0" w:color="auto"/>
              </w:divBdr>
            </w:div>
            <w:div w:id="1220283751">
              <w:marLeft w:val="0"/>
              <w:marRight w:val="0"/>
              <w:marTop w:val="0"/>
              <w:marBottom w:val="0"/>
              <w:divBdr>
                <w:top w:val="none" w:sz="0" w:space="0" w:color="auto"/>
                <w:left w:val="none" w:sz="0" w:space="0" w:color="auto"/>
                <w:bottom w:val="none" w:sz="0" w:space="0" w:color="auto"/>
                <w:right w:val="none" w:sz="0" w:space="0" w:color="auto"/>
              </w:divBdr>
            </w:div>
            <w:div w:id="150492134">
              <w:marLeft w:val="0"/>
              <w:marRight w:val="0"/>
              <w:marTop w:val="0"/>
              <w:marBottom w:val="0"/>
              <w:divBdr>
                <w:top w:val="none" w:sz="0" w:space="0" w:color="auto"/>
                <w:left w:val="none" w:sz="0" w:space="0" w:color="auto"/>
                <w:bottom w:val="none" w:sz="0" w:space="0" w:color="auto"/>
                <w:right w:val="none" w:sz="0" w:space="0" w:color="auto"/>
              </w:divBdr>
            </w:div>
            <w:div w:id="804926976">
              <w:marLeft w:val="0"/>
              <w:marRight w:val="0"/>
              <w:marTop w:val="0"/>
              <w:marBottom w:val="0"/>
              <w:divBdr>
                <w:top w:val="none" w:sz="0" w:space="0" w:color="auto"/>
                <w:left w:val="none" w:sz="0" w:space="0" w:color="auto"/>
                <w:bottom w:val="none" w:sz="0" w:space="0" w:color="auto"/>
                <w:right w:val="none" w:sz="0" w:space="0" w:color="auto"/>
              </w:divBdr>
            </w:div>
            <w:div w:id="986514434">
              <w:marLeft w:val="0"/>
              <w:marRight w:val="0"/>
              <w:marTop w:val="0"/>
              <w:marBottom w:val="0"/>
              <w:divBdr>
                <w:top w:val="none" w:sz="0" w:space="0" w:color="auto"/>
                <w:left w:val="none" w:sz="0" w:space="0" w:color="auto"/>
                <w:bottom w:val="none" w:sz="0" w:space="0" w:color="auto"/>
                <w:right w:val="none" w:sz="0" w:space="0" w:color="auto"/>
              </w:divBdr>
            </w:div>
            <w:div w:id="1134634737">
              <w:marLeft w:val="0"/>
              <w:marRight w:val="0"/>
              <w:marTop w:val="0"/>
              <w:marBottom w:val="0"/>
              <w:divBdr>
                <w:top w:val="none" w:sz="0" w:space="0" w:color="auto"/>
                <w:left w:val="none" w:sz="0" w:space="0" w:color="auto"/>
                <w:bottom w:val="none" w:sz="0" w:space="0" w:color="auto"/>
                <w:right w:val="none" w:sz="0" w:space="0" w:color="auto"/>
              </w:divBdr>
            </w:div>
            <w:div w:id="61216523">
              <w:marLeft w:val="0"/>
              <w:marRight w:val="0"/>
              <w:marTop w:val="0"/>
              <w:marBottom w:val="0"/>
              <w:divBdr>
                <w:top w:val="none" w:sz="0" w:space="0" w:color="auto"/>
                <w:left w:val="none" w:sz="0" w:space="0" w:color="auto"/>
                <w:bottom w:val="none" w:sz="0" w:space="0" w:color="auto"/>
                <w:right w:val="none" w:sz="0" w:space="0" w:color="auto"/>
              </w:divBdr>
            </w:div>
            <w:div w:id="553783969">
              <w:marLeft w:val="0"/>
              <w:marRight w:val="0"/>
              <w:marTop w:val="0"/>
              <w:marBottom w:val="0"/>
              <w:divBdr>
                <w:top w:val="none" w:sz="0" w:space="0" w:color="auto"/>
                <w:left w:val="none" w:sz="0" w:space="0" w:color="auto"/>
                <w:bottom w:val="none" w:sz="0" w:space="0" w:color="auto"/>
                <w:right w:val="none" w:sz="0" w:space="0" w:color="auto"/>
              </w:divBdr>
            </w:div>
          </w:divsChild>
        </w:div>
        <w:div w:id="1623922362">
          <w:marLeft w:val="0"/>
          <w:marRight w:val="0"/>
          <w:marTop w:val="0"/>
          <w:marBottom w:val="0"/>
          <w:divBdr>
            <w:top w:val="none" w:sz="0" w:space="0" w:color="auto"/>
            <w:left w:val="none" w:sz="0" w:space="0" w:color="auto"/>
            <w:bottom w:val="none" w:sz="0" w:space="0" w:color="auto"/>
            <w:right w:val="none" w:sz="0" w:space="0" w:color="auto"/>
          </w:divBdr>
          <w:divsChild>
            <w:div w:id="1784878325">
              <w:marLeft w:val="0"/>
              <w:marRight w:val="0"/>
              <w:marTop w:val="0"/>
              <w:marBottom w:val="0"/>
              <w:divBdr>
                <w:top w:val="none" w:sz="0" w:space="0" w:color="auto"/>
                <w:left w:val="none" w:sz="0" w:space="0" w:color="auto"/>
                <w:bottom w:val="none" w:sz="0" w:space="0" w:color="auto"/>
                <w:right w:val="none" w:sz="0" w:space="0" w:color="auto"/>
              </w:divBdr>
            </w:div>
            <w:div w:id="2032216077">
              <w:marLeft w:val="0"/>
              <w:marRight w:val="0"/>
              <w:marTop w:val="0"/>
              <w:marBottom w:val="0"/>
              <w:divBdr>
                <w:top w:val="none" w:sz="0" w:space="0" w:color="auto"/>
                <w:left w:val="none" w:sz="0" w:space="0" w:color="auto"/>
                <w:bottom w:val="none" w:sz="0" w:space="0" w:color="auto"/>
                <w:right w:val="none" w:sz="0" w:space="0" w:color="auto"/>
              </w:divBdr>
            </w:div>
            <w:div w:id="329020562">
              <w:marLeft w:val="0"/>
              <w:marRight w:val="0"/>
              <w:marTop w:val="0"/>
              <w:marBottom w:val="0"/>
              <w:divBdr>
                <w:top w:val="none" w:sz="0" w:space="0" w:color="auto"/>
                <w:left w:val="none" w:sz="0" w:space="0" w:color="auto"/>
                <w:bottom w:val="none" w:sz="0" w:space="0" w:color="auto"/>
                <w:right w:val="none" w:sz="0" w:space="0" w:color="auto"/>
              </w:divBdr>
            </w:div>
            <w:div w:id="933512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mailto:agerd@elizabethan.notts.sch.uk" TargetMode="External" Id="rId13" /><Relationship Type="http://schemas.openxmlformats.org/officeDocument/2006/relationships/hyperlink" Target="https://askusnotts.org.uk/support/parents-and-carers" TargetMode="External" Id="rId18" /><Relationship Type="http://schemas.openxmlformats.org/officeDocument/2006/relationships/header" Target="header1.xml" Id="rId26" /><Relationship Type="http://schemas.openxmlformats.org/officeDocument/2006/relationships/customXml" Target="../customXml/item3.xml" Id="rId3" /><Relationship Type="http://schemas.openxmlformats.org/officeDocument/2006/relationships/hyperlink" Target="https://www.ipsea.org.uk/" TargetMode="External" Id="rId21"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hyperlink" Target="https://www.nottshelpyourself.org.uk/kb5/nottinghamshire/directory/localoffer.page?newdirectorychannel=9" TargetMode="External" Id="rId17" /><Relationship Type="http://schemas.openxmlformats.org/officeDocument/2006/relationships/hyperlink" Target="https://www.specialneedsjungle.com/" TargetMode="External" Id="rId25" /><Relationship Type="http://schemas.openxmlformats.org/officeDocument/2006/relationships/customXml" Target="../customXml/item2.xml" Id="rId2" /><Relationship Type="http://schemas.openxmlformats.org/officeDocument/2006/relationships/hyperlink" Target="http://www.nottinghamshire.sendlocaloffer.org.uk" TargetMode="External" Id="rId16" /><Relationship Type="http://schemas.openxmlformats.org/officeDocument/2006/relationships/hyperlink" Target="https://www.nottinghamshire.gov.uk/education/services-for-schools-and-education-providers/additional-needs" TargetMode="External" Id="rId20" /><Relationship Type="http://schemas.openxmlformats.org/officeDocument/2006/relationships/footer" Target="footer2.xml"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hyperlink" Target="https://www.family-action.org.uk/" TargetMode="External" Id="rId24" /><Relationship Type="http://schemas.openxmlformats.org/officeDocument/2006/relationships/theme" Target="theme/theme1.xml" Id="rId32" /><Relationship Type="http://schemas.openxmlformats.org/officeDocument/2006/relationships/numbering" Target="numbering.xml" Id="rId5" /><Relationship Type="http://schemas.openxmlformats.org/officeDocument/2006/relationships/hyperlink" Target="http://www.education.gov.uk/schools/pupilsupport/sen" TargetMode="External" Id="rId15" /><Relationship Type="http://schemas.openxmlformats.org/officeDocument/2006/relationships/hyperlink" Target="https://www.nspcc.org.uk/" TargetMode="External" Id="rId23" /><Relationship Type="http://schemas.openxmlformats.org/officeDocument/2006/relationships/header" Target="header2.xml" Id="rId28" /><Relationship Type="http://schemas.openxmlformats.org/officeDocument/2006/relationships/endnotes" Target="endnotes.xml" Id="rId10" /><Relationship Type="http://schemas.openxmlformats.org/officeDocument/2006/relationships/hyperlink" Target="https://www.aptcoo.co.uk/aptcoo-in-bassetlaw" TargetMode="External" Id="rId19" /><Relationship Type="http://schemas.openxmlformats.org/officeDocument/2006/relationships/glossaryDocument" Target="glossary/document.xml" Id="rId31"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mailto:bryantm@elizabethan.notts.sch.uk" TargetMode="External" Id="rId14" /><Relationship Type="http://schemas.openxmlformats.org/officeDocument/2006/relationships/hyperlink" Target="https://sendfs.co.uk/" TargetMode="External" Id="rId22" /><Relationship Type="http://schemas.openxmlformats.org/officeDocument/2006/relationships/footer" Target="footer1.xml" Id="rId27" /><Relationship Type="http://schemas.openxmlformats.org/officeDocument/2006/relationships/fontTable" Target="fontTable.xml" Id="rId30" /></Relationships>
</file>

<file path=word/_rels/settings.xml.rels><?xml version="1.0" encoding="UTF-8" standalone="yes"?>
<Relationships xmlns="http://schemas.openxmlformats.org/package/2006/relationships"><Relationship Id="rId1" Type="http://schemas.openxmlformats.org/officeDocument/2006/relationships/attachedTemplate" Target="https://elizabethan.sharepoint.com/sites/EAOfficeTemplates/Office%20Templates/Staff%20Templates/Policy%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B3223BC977F0F4FB26BAEB232B98FB7"/>
        <w:category>
          <w:name w:val="General"/>
          <w:gallery w:val="placeholder"/>
        </w:category>
        <w:types>
          <w:type w:val="bbPlcHdr"/>
        </w:types>
        <w:behaviors>
          <w:behavior w:val="content"/>
        </w:behaviors>
        <w:guid w:val="{2F6C8DBC-BEF4-B14D-A709-2AEC96E43003}"/>
      </w:docPartPr>
      <w:docPartBody>
        <w:p w:rsidR="0095284E" w:rsidRDefault="0095284E">
          <w:pPr>
            <w:pStyle w:val="FB3223BC977F0F4FB26BAEB232B98FB7"/>
            <w:rPr>
              <w:rFonts w:hint="eastAsia"/>
            </w:rPr>
          </w:pPr>
          <w:r w:rsidRPr="00CB7DF6">
            <w:rPr>
              <w:rStyle w:val="PlaceholderText"/>
            </w:rPr>
            <w:t>[Title]</w:t>
          </w:r>
        </w:p>
      </w:docPartBody>
    </w:docPart>
    <w:docPart>
      <w:docPartPr>
        <w:name w:val="57F66C40FD36004B845BD02F5AB42C08"/>
        <w:category>
          <w:name w:val="General"/>
          <w:gallery w:val="placeholder"/>
        </w:category>
        <w:types>
          <w:type w:val="bbPlcHdr"/>
        </w:types>
        <w:behaviors>
          <w:behavior w:val="content"/>
        </w:behaviors>
        <w:guid w:val="{621ADCEF-E54A-5F4D-BDE4-4772319C9A86}"/>
      </w:docPartPr>
      <w:docPartBody>
        <w:p w:rsidR="0095284E" w:rsidRDefault="0095284E">
          <w:pPr>
            <w:pStyle w:val="57F66C40FD36004B845BD02F5AB42C08"/>
            <w:rPr>
              <w:rFonts w:hint="eastAsia"/>
            </w:rPr>
          </w:pPr>
          <w:r w:rsidRPr="00CB7DF6">
            <w:rPr>
              <w:rStyle w:val="PlaceholderText"/>
            </w:rPr>
            <w:t>[Author]</w:t>
          </w:r>
        </w:p>
      </w:docPartBody>
    </w:docPart>
    <w:docPart>
      <w:docPartPr>
        <w:name w:val="42D269AB4AB19143AA9FB3FB781E3F02"/>
        <w:category>
          <w:name w:val="General"/>
          <w:gallery w:val="placeholder"/>
        </w:category>
        <w:types>
          <w:type w:val="bbPlcHdr"/>
        </w:types>
        <w:behaviors>
          <w:behavior w:val="content"/>
        </w:behaviors>
        <w:guid w:val="{2345216C-67C5-5F44-9B57-2B4E9166C684}"/>
      </w:docPartPr>
      <w:docPartBody>
        <w:p w:rsidR="0095284E" w:rsidRDefault="0095284E">
          <w:pPr>
            <w:pStyle w:val="42D269AB4AB19143AA9FB3FB781E3F02"/>
            <w:rPr>
              <w:rFonts w:hint="eastAsia"/>
            </w:rPr>
          </w:pPr>
          <w:r w:rsidRPr="00CB7DF6">
            <w:rPr>
              <w:rStyle w:val="PlaceholderText"/>
            </w:rPr>
            <w:t>[Title]</w:t>
          </w:r>
        </w:p>
      </w:docPartBody>
    </w:docPart>
    <w:docPart>
      <w:docPartPr>
        <w:name w:val="6CB2C87119F8454DBB0F12067EA44484"/>
        <w:category>
          <w:name w:val="General"/>
          <w:gallery w:val="placeholder"/>
        </w:category>
        <w:types>
          <w:type w:val="bbPlcHdr"/>
        </w:types>
        <w:behaviors>
          <w:behavior w:val="content"/>
        </w:behaviors>
        <w:guid w:val="{9D81F32D-CDC9-8645-A70E-A0AC88D34BF5}"/>
      </w:docPartPr>
      <w:docPartBody>
        <w:p w:rsidR="0095284E" w:rsidRDefault="0095284E">
          <w:pPr>
            <w:pStyle w:val="6CB2C87119F8454DBB0F12067EA44484"/>
            <w:rPr>
              <w:rFonts w:hint="eastAsia"/>
            </w:rPr>
          </w:pPr>
          <w:r w:rsidRPr="00CB7DF6">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Aptos">
    <w:panose1 w:val="00000000000000000000"/>
    <w:charset w:val="00"/>
    <w:family w:val="roman"/>
    <w:notTrueType/>
    <w:pitch w:val="default"/>
  </w:font>
  <w:font w:name="Aptos Display">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284E"/>
    <w:rsid w:val="003E6383"/>
    <w:rsid w:val="0095284E"/>
    <w:rsid w:val="00CD65C4"/>
    <w:rsid w:val="00FE6F9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666666"/>
    </w:rPr>
  </w:style>
  <w:style w:type="paragraph" w:customStyle="1" w:styleId="FB3223BC977F0F4FB26BAEB232B98FB7">
    <w:name w:val="FB3223BC977F0F4FB26BAEB232B98FB7"/>
  </w:style>
  <w:style w:type="paragraph" w:customStyle="1" w:styleId="57F66C40FD36004B845BD02F5AB42C08">
    <w:name w:val="57F66C40FD36004B845BD02F5AB42C08"/>
  </w:style>
  <w:style w:type="paragraph" w:customStyle="1" w:styleId="42D269AB4AB19143AA9FB3FB781E3F02">
    <w:name w:val="42D269AB4AB19143AA9FB3FB781E3F02"/>
  </w:style>
  <w:style w:type="paragraph" w:customStyle="1" w:styleId="6CB2C87119F8454DBB0F12067EA44484">
    <w:name w:val="6CB2C87119F8454DBB0F12067EA4448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EF16E3AE38875488EF4F0AF0886DAA4" ma:contentTypeVersion="5" ma:contentTypeDescription="Create a new document." ma:contentTypeScope="" ma:versionID="755d9189c18b582c81e8775f2072d22a">
  <xsd:schema xmlns:xsd="http://www.w3.org/2001/XMLSchema" xmlns:xs="http://www.w3.org/2001/XMLSchema" xmlns:p="http://schemas.microsoft.com/office/2006/metadata/properties" xmlns:ns2="106bd850-af4e-4ed4-8d73-dbdeb01df22b" xmlns:ns3="59610daf-e17b-486e-9691-56eda4dc62c4" targetNamespace="http://schemas.microsoft.com/office/2006/metadata/properties" ma:root="true" ma:fieldsID="3b71fdf98b4215829a524550be1daf96" ns2:_="" ns3:_="">
    <xsd:import namespace="106bd850-af4e-4ed4-8d73-dbdeb01df22b"/>
    <xsd:import namespace="59610daf-e17b-486e-9691-56eda4dc62c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6bd850-af4e-4ed4-8d73-dbdeb01df2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9610daf-e17b-486e-9691-56eda4dc62c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11B90D3-3BDA-4E38-B39A-5E0810308889}">
  <ds:schemaRefs>
    <ds:schemaRef ds:uri="http://schemas.microsoft.com/sharepoint/v3/contenttype/forms"/>
  </ds:schemaRefs>
</ds:datastoreItem>
</file>

<file path=customXml/itemProps2.xml><?xml version="1.0" encoding="utf-8"?>
<ds:datastoreItem xmlns:ds="http://schemas.openxmlformats.org/officeDocument/2006/customXml" ds:itemID="{94DD6B3B-F607-4E90-A7C9-53F6BD3442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6bd850-af4e-4ed4-8d73-dbdeb01df22b"/>
    <ds:schemaRef ds:uri="59610daf-e17b-486e-9691-56eda4dc62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386623-6AE2-4623-9200-DCB99109F18A}">
  <ds:schemaRefs>
    <ds:schemaRef ds:uri="http://schemas.openxmlformats.org/officeDocument/2006/bibliography"/>
  </ds:schemaRefs>
</ds:datastoreItem>
</file>

<file path=customXml/itemProps4.xml><?xml version="1.0" encoding="utf-8"?>
<ds:datastoreItem xmlns:ds="http://schemas.openxmlformats.org/officeDocument/2006/customXml" ds:itemID="{EAFD7994-29F8-4BD6-991E-1B94AD597C3F}">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Policy%20Template</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SEND INFORMATION REPORT 2024-25</dc:title>
  <dc:subject/>
  <dc:creator>Ms D Ager</dc:creator>
  <keywords/>
  <dc:description/>
  <lastModifiedBy>Ms D Ager</lastModifiedBy>
  <revision>9</revision>
  <dcterms:created xsi:type="dcterms:W3CDTF">2025-01-28T10:53:00.0000000Z</dcterms:created>
  <dcterms:modified xsi:type="dcterms:W3CDTF">2025-03-01T08:39:17.7025089Z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0x0101006EF16E3AE38875488EF4F0AF0886DAA4</vt:lpwstr>
  </property>
</Properties>
</file>